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145178630"/>
        <w:docPartObj>
          <w:docPartGallery w:val="Cover Pages"/>
          <w:docPartUnique/>
        </w:docPartObj>
      </w:sdtPr>
      <w:sdtEndPr>
        <w:rPr>
          <w:lang w:val="es-ES_tradnl"/>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A965EE" w:rsidTr="0021252D">
            <w:trPr>
              <w:trHeight w:val="1440"/>
            </w:trPr>
            <w:tc>
              <w:tcPr>
                <w:tcW w:w="1440" w:type="dxa"/>
                <w:shd w:val="clear" w:color="auto" w:fill="943634" w:themeFill="accent2" w:themeFillShade="BF"/>
              </w:tcPr>
              <w:p w:rsidR="00A965EE" w:rsidRDefault="00A965EE" w:rsidP="000B4700">
                <w:pPr>
                  <w:jc w:val="both"/>
                </w:pPr>
              </w:p>
            </w:tc>
            <w:sdt>
              <w:sdtPr>
                <w:rPr>
                  <w:rFonts w:asciiTheme="majorHAnsi" w:eastAsiaTheme="majorEastAsia" w:hAnsiTheme="majorHAnsi" w:cstheme="majorBidi"/>
                  <w:b/>
                  <w:bCs/>
                  <w:color w:val="FFFFFF" w:themeColor="background1"/>
                  <w:sz w:val="72"/>
                  <w:szCs w:val="72"/>
                </w:rPr>
                <w:alias w:val="Año"/>
                <w:id w:val="15676118"/>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tc>
                  <w:tcPr>
                    <w:tcW w:w="2520" w:type="dxa"/>
                    <w:shd w:val="clear" w:color="auto" w:fill="943634" w:themeFill="accent2" w:themeFillShade="BF"/>
                    <w:vAlign w:val="bottom"/>
                  </w:tcPr>
                  <w:p w:rsidR="00A965EE" w:rsidRDefault="00365760" w:rsidP="000B4700">
                    <w:pPr>
                      <w:pStyle w:val="Sinespaciado"/>
                      <w:jc w:val="both"/>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2016</w:t>
                    </w:r>
                    <w:r w:rsidR="00A965EE">
                      <w:rPr>
                        <w:rFonts w:asciiTheme="majorHAnsi" w:eastAsiaTheme="majorEastAsia" w:hAnsiTheme="majorHAnsi" w:cstheme="majorBidi"/>
                        <w:b/>
                        <w:bCs/>
                        <w:color w:val="FFFFFF" w:themeColor="background1"/>
                        <w:sz w:val="72"/>
                        <w:szCs w:val="72"/>
                      </w:rPr>
                      <w:t>-2020</w:t>
                    </w:r>
                  </w:p>
                </w:tc>
              </w:sdtContent>
            </w:sdt>
          </w:tr>
          <w:tr w:rsidR="00A965EE" w:rsidTr="0021252D">
            <w:trPr>
              <w:trHeight w:val="2880"/>
            </w:trPr>
            <w:tc>
              <w:tcPr>
                <w:tcW w:w="1440" w:type="dxa"/>
              </w:tcPr>
              <w:p w:rsidR="00A965EE" w:rsidRDefault="00A965EE" w:rsidP="000B4700">
                <w:pPr>
                  <w:jc w:val="both"/>
                </w:pPr>
              </w:p>
            </w:tc>
            <w:tc>
              <w:tcPr>
                <w:tcW w:w="2520" w:type="dxa"/>
                <w:vAlign w:val="center"/>
              </w:tcPr>
              <w:sdt>
                <w:sdtPr>
                  <w:rPr>
                    <w:color w:val="262626" w:themeColor="text1" w:themeTint="D9"/>
                  </w:rPr>
                  <w:alias w:val="Compañía"/>
                  <w:id w:val="15676123"/>
                  <w:dataBinding w:prefixMappings="xmlns:ns0='http://schemas.openxmlformats.org/officeDocument/2006/extended-properties'" w:xpath="/ns0:Properties[1]/ns0:Company[1]" w:storeItemID="{6668398D-A668-4E3E-A5EB-62B293D839F1}"/>
                  <w:text/>
                </w:sdtPr>
                <w:sdtEndPr/>
                <w:sdtContent>
                  <w:p w:rsidR="00A965EE" w:rsidRPr="007E7018" w:rsidRDefault="00A965EE" w:rsidP="000B4700">
                    <w:pPr>
                      <w:pStyle w:val="Sinespaciado"/>
                      <w:jc w:val="both"/>
                      <w:rPr>
                        <w:color w:val="262626" w:themeColor="text1" w:themeTint="D9"/>
                      </w:rPr>
                    </w:pPr>
                    <w:r w:rsidRPr="007E7018">
                      <w:rPr>
                        <w:color w:val="262626" w:themeColor="text1" w:themeTint="D9"/>
                      </w:rPr>
                      <w:t>Comisión Honoraria Para la Salud Cardiovascular</w:t>
                    </w:r>
                  </w:p>
                </w:sdtContent>
              </w:sdt>
              <w:p w:rsidR="00A965EE" w:rsidRPr="007E7018" w:rsidRDefault="00A965EE" w:rsidP="000B4700">
                <w:pPr>
                  <w:pStyle w:val="Sinespaciado"/>
                  <w:jc w:val="both"/>
                  <w:rPr>
                    <w:color w:val="262626" w:themeColor="text1" w:themeTint="D9"/>
                  </w:rPr>
                </w:pPr>
              </w:p>
              <w:sdt>
                <w:sdtPr>
                  <w:rPr>
                    <w:color w:val="262626" w:themeColor="text1" w:themeTint="D9"/>
                  </w:rPr>
                  <w:alias w:val="Autor"/>
                  <w:id w:val="15676130"/>
                  <w:dataBinding w:prefixMappings="xmlns:ns0='http://schemas.openxmlformats.org/package/2006/metadata/core-properties' xmlns:ns1='http://purl.org/dc/elements/1.1/'" w:xpath="/ns0:coreProperties[1]/ns1:creator[1]" w:storeItemID="{6C3C8BC8-F283-45AE-878A-BAB7291924A1}"/>
                  <w:text/>
                </w:sdtPr>
                <w:sdtEndPr/>
                <w:sdtContent>
                  <w:p w:rsidR="00A965EE" w:rsidRPr="007E7018" w:rsidRDefault="002F711A" w:rsidP="000B4700">
                    <w:pPr>
                      <w:pStyle w:val="Sinespaciado"/>
                      <w:jc w:val="both"/>
                      <w:rPr>
                        <w:color w:val="262626" w:themeColor="text1" w:themeTint="D9"/>
                      </w:rPr>
                    </w:pPr>
                    <w:r w:rsidRPr="007E7018">
                      <w:rPr>
                        <w:color w:val="262626" w:themeColor="text1" w:themeTint="D9"/>
                      </w:rPr>
                      <w:t xml:space="preserve">Dra. Cecilia del Campo Dr. </w:t>
                    </w:r>
                    <w:r w:rsidR="00A965EE" w:rsidRPr="007E7018">
                      <w:rPr>
                        <w:color w:val="262626" w:themeColor="text1" w:themeTint="D9"/>
                      </w:rPr>
                      <w:t xml:space="preserve">Mateo Gamarra      Dr. Mario </w:t>
                    </w:r>
                    <w:proofErr w:type="spellStart"/>
                    <w:r w:rsidR="00A965EE" w:rsidRPr="007E7018">
                      <w:rPr>
                        <w:color w:val="262626" w:themeColor="text1" w:themeTint="D9"/>
                      </w:rPr>
                      <w:t>Zelarayán</w:t>
                    </w:r>
                    <w:proofErr w:type="spellEnd"/>
                  </w:p>
                </w:sdtContent>
              </w:sdt>
              <w:p w:rsidR="00A965EE" w:rsidRPr="007E7018" w:rsidRDefault="00A965EE" w:rsidP="000B4700">
                <w:pPr>
                  <w:pStyle w:val="Sinespaciado"/>
                  <w:jc w:val="both"/>
                  <w:rPr>
                    <w:color w:val="262626" w:themeColor="text1" w:themeTint="D9"/>
                  </w:rPr>
                </w:pPr>
              </w:p>
            </w:tc>
          </w:tr>
        </w:tbl>
        <w:p w:rsidR="00A965EE" w:rsidRDefault="007E7018" w:rsidP="000B4700">
          <w:pPr>
            <w:jc w:val="both"/>
          </w:pPr>
          <w:r>
            <w:rPr>
              <w:noProof/>
              <w:lang w:eastAsia="es-ES"/>
            </w:rPr>
            <w:drawing>
              <wp:anchor distT="0" distB="0" distL="114300" distR="114300" simplePos="0" relativeHeight="251658752" behindDoc="0" locked="0" layoutInCell="1" allowOverlap="1" wp14:anchorId="5CAD29B0" wp14:editId="7A253540">
                <wp:simplePos x="0" y="0"/>
                <wp:positionH relativeFrom="margin">
                  <wp:posOffset>3363595</wp:posOffset>
                </wp:positionH>
                <wp:positionV relativeFrom="margin">
                  <wp:posOffset>-506095</wp:posOffset>
                </wp:positionV>
                <wp:extent cx="2767330" cy="1956435"/>
                <wp:effectExtent l="0" t="0" r="0" b="5715"/>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1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7330" cy="1956435"/>
                        </a:xfrm>
                        <a:prstGeom prst="rect">
                          <a:avLst/>
                        </a:prstGeom>
                      </pic:spPr>
                    </pic:pic>
                  </a:graphicData>
                </a:graphic>
              </wp:anchor>
            </w:drawing>
          </w:r>
        </w:p>
        <w:p w:rsidR="00A965EE" w:rsidRDefault="00A965EE" w:rsidP="000B4700">
          <w:pPr>
            <w:jc w:val="both"/>
          </w:pPr>
        </w:p>
        <w:p w:rsidR="007E7018" w:rsidRDefault="007E7018" w:rsidP="000B4700">
          <w:pPr>
            <w:jc w:val="both"/>
          </w:pPr>
        </w:p>
        <w:tbl>
          <w:tblPr>
            <w:tblpPr w:leftFromText="187" w:rightFromText="187" w:horzAnchor="margin" w:tblpXSpec="center" w:tblpYSpec="bottom"/>
            <w:tblW w:w="5000" w:type="pct"/>
            <w:tblLook w:val="04A0" w:firstRow="1" w:lastRow="0" w:firstColumn="1" w:lastColumn="0" w:noHBand="0" w:noVBand="1"/>
          </w:tblPr>
          <w:tblGrid>
            <w:gridCol w:w="9430"/>
          </w:tblGrid>
          <w:tr w:rsidR="00A965EE" w:rsidRPr="00A965EE">
            <w:tc>
              <w:tcPr>
                <w:tcW w:w="0" w:type="auto"/>
              </w:tcPr>
              <w:p w:rsidR="00A965EE" w:rsidRPr="00A965EE" w:rsidRDefault="00F35222" w:rsidP="005150CB">
                <w:pPr>
                  <w:pStyle w:val="Sinespaciado"/>
                  <w:jc w:val="both"/>
                  <w:rPr>
                    <w:b/>
                    <w:bCs/>
                    <w:caps/>
                    <w:sz w:val="56"/>
                    <w:szCs w:val="72"/>
                  </w:rPr>
                </w:pPr>
                <w:sdt>
                  <w:sdtPr>
                    <w:rPr>
                      <w:b/>
                      <w:bCs/>
                      <w:caps/>
                      <w:sz w:val="56"/>
                      <w:szCs w:val="72"/>
                    </w:rPr>
                    <w:alias w:val="Título"/>
                    <w:id w:val="15676137"/>
                    <w:dataBinding w:prefixMappings="xmlns:ns0='http://schemas.openxmlformats.org/package/2006/metadata/core-properties' xmlns:ns1='http://purl.org/dc/elements/1.1/'" w:xpath="/ns0:coreProperties[1]/ns1:title[1]" w:storeItemID="{6C3C8BC8-F283-45AE-878A-BAB7291924A1}"/>
                    <w:text/>
                  </w:sdtPr>
                  <w:sdtEndPr/>
                  <w:sdtContent>
                    <w:r w:rsidR="00A965EE" w:rsidRPr="00A965EE">
                      <w:rPr>
                        <w:b/>
                        <w:bCs/>
                        <w:caps/>
                        <w:sz w:val="56"/>
                        <w:szCs w:val="72"/>
                      </w:rPr>
                      <w:t xml:space="preserve">PLAN DE CAPACITACIÓN NACIONAL </w:t>
                    </w:r>
                    <w:r w:rsidR="005150CB">
                      <w:rPr>
                        <w:b/>
                        <w:bCs/>
                        <w:caps/>
                        <w:sz w:val="56"/>
                        <w:szCs w:val="72"/>
                      </w:rPr>
                      <w:t xml:space="preserve">DE </w:t>
                    </w:r>
                    <w:r w:rsidR="00A965EE">
                      <w:rPr>
                        <w:b/>
                        <w:bCs/>
                        <w:caps/>
                        <w:sz w:val="56"/>
                        <w:szCs w:val="72"/>
                      </w:rPr>
                      <w:t xml:space="preserve">ACTIVIDAD FÍSICA PARA LA </w:t>
                    </w:r>
                    <w:r w:rsidR="00A965EE" w:rsidRPr="00A965EE">
                      <w:rPr>
                        <w:b/>
                        <w:bCs/>
                        <w:caps/>
                        <w:sz w:val="56"/>
                        <w:szCs w:val="72"/>
                      </w:rPr>
                      <w:t>SALUD</w:t>
                    </w:r>
                    <w:r w:rsidR="005150CB">
                      <w:rPr>
                        <w:b/>
                        <w:bCs/>
                        <w:caps/>
                        <w:sz w:val="56"/>
                        <w:szCs w:val="72"/>
                      </w:rPr>
                      <w:t xml:space="preserve"> (PNCAF)</w:t>
                    </w:r>
                  </w:sdtContent>
                </w:sdt>
              </w:p>
            </w:tc>
          </w:tr>
          <w:tr w:rsidR="00A965EE" w:rsidRPr="00A965EE">
            <w:sdt>
              <w:sdtPr>
                <w:rPr>
                  <w:color w:val="808080" w:themeColor="background1" w:themeShade="80"/>
                  <w:sz w:val="48"/>
                </w:rPr>
                <w:alias w:val="Descripción breve"/>
                <w:id w:val="15676143"/>
                <w:dataBinding w:prefixMappings="xmlns:ns0='http://schemas.microsoft.com/office/2006/coverPageProps'" w:xpath="/ns0:CoverPageProperties[1]/ns0:Abstract[1]" w:storeItemID="{55AF091B-3C7A-41E3-B477-F2FDAA23CFDA}"/>
                <w:text/>
              </w:sdtPr>
              <w:sdtEndPr/>
              <w:sdtContent>
                <w:tc>
                  <w:tcPr>
                    <w:tcW w:w="0" w:type="auto"/>
                  </w:tcPr>
                  <w:p w:rsidR="00A965EE" w:rsidRPr="00A965EE" w:rsidRDefault="00365760" w:rsidP="005150CB">
                    <w:pPr>
                      <w:pStyle w:val="Sinespaciado"/>
                      <w:jc w:val="both"/>
                      <w:rPr>
                        <w:color w:val="808080" w:themeColor="background1" w:themeShade="80"/>
                        <w:sz w:val="56"/>
                      </w:rPr>
                    </w:pPr>
                    <w:r>
                      <w:rPr>
                        <w:color w:val="808080" w:themeColor="background1" w:themeShade="80"/>
                        <w:sz w:val="48"/>
                      </w:rPr>
                      <w:t xml:space="preserve"> 2016</w:t>
                    </w:r>
                    <w:r w:rsidR="00A965EE" w:rsidRPr="00A965EE">
                      <w:rPr>
                        <w:color w:val="808080" w:themeColor="background1" w:themeShade="80"/>
                        <w:sz w:val="48"/>
                      </w:rPr>
                      <w:t>-2020</w:t>
                    </w:r>
                  </w:p>
                </w:tc>
              </w:sdtContent>
            </w:sdt>
          </w:tr>
        </w:tbl>
        <w:p w:rsidR="00A965EE" w:rsidRDefault="00A965EE" w:rsidP="000B4700">
          <w:pPr>
            <w:jc w:val="both"/>
          </w:pPr>
        </w:p>
        <w:p w:rsidR="00A965EE" w:rsidRDefault="007E7018" w:rsidP="000B4700">
          <w:pPr>
            <w:jc w:val="both"/>
            <w:rPr>
              <w:lang w:val="es-ES_tradnl"/>
            </w:rPr>
          </w:pPr>
          <w:r>
            <w:rPr>
              <w:noProof/>
              <w:lang w:eastAsia="es-ES"/>
            </w:rPr>
            <w:drawing>
              <wp:anchor distT="0" distB="0" distL="114300" distR="114300" simplePos="0" relativeHeight="251656704" behindDoc="0" locked="0" layoutInCell="1" allowOverlap="1" wp14:anchorId="0078E32C" wp14:editId="38AFB952">
                <wp:simplePos x="0" y="0"/>
                <wp:positionH relativeFrom="margin">
                  <wp:posOffset>3970655</wp:posOffset>
                </wp:positionH>
                <wp:positionV relativeFrom="margin">
                  <wp:posOffset>1455420</wp:posOffset>
                </wp:positionV>
                <wp:extent cx="1979295" cy="943610"/>
                <wp:effectExtent l="0" t="0" r="1905" b="889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SCV LOGO 2012-2013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9295" cy="943610"/>
                        </a:xfrm>
                        <a:prstGeom prst="rect">
                          <a:avLst/>
                        </a:prstGeom>
                      </pic:spPr>
                    </pic:pic>
                  </a:graphicData>
                </a:graphic>
              </wp:anchor>
            </w:drawing>
          </w:r>
          <w:r w:rsidR="00A965EE">
            <w:rPr>
              <w:lang w:val="es-ES_tradnl"/>
            </w:rPr>
            <w:br w:type="page"/>
          </w:r>
        </w:p>
      </w:sdtContent>
    </w:sdt>
    <w:p w:rsidR="007D1341" w:rsidRDefault="00F53368" w:rsidP="000B4700">
      <w:pPr>
        <w:jc w:val="both"/>
        <w:rPr>
          <w:b/>
          <w:sz w:val="28"/>
          <w:lang w:val="es-ES_tradnl"/>
        </w:rPr>
      </w:pPr>
      <w:r w:rsidRPr="007D1341">
        <w:rPr>
          <w:b/>
          <w:sz w:val="28"/>
          <w:lang w:val="es-ES_tradnl"/>
        </w:rPr>
        <w:lastRenderedPageBreak/>
        <w:t xml:space="preserve">PLAN DE CAPACITACIÓN NACIONAL </w:t>
      </w:r>
      <w:r w:rsidR="00A965EE">
        <w:rPr>
          <w:b/>
          <w:sz w:val="28"/>
          <w:lang w:val="es-ES_tradnl"/>
        </w:rPr>
        <w:t xml:space="preserve">PARA LA PROMOCIÓN </w:t>
      </w:r>
      <w:r w:rsidR="007D1341">
        <w:rPr>
          <w:b/>
          <w:sz w:val="28"/>
          <w:lang w:val="es-ES_tradnl"/>
        </w:rPr>
        <w:t xml:space="preserve"> </w:t>
      </w:r>
    </w:p>
    <w:p w:rsidR="008B1ADF" w:rsidRPr="007D1341" w:rsidRDefault="00A965EE" w:rsidP="000B4700">
      <w:pPr>
        <w:jc w:val="both"/>
        <w:rPr>
          <w:b/>
          <w:sz w:val="28"/>
          <w:lang w:val="es-ES_tradnl"/>
        </w:rPr>
      </w:pPr>
      <w:r>
        <w:rPr>
          <w:b/>
          <w:sz w:val="28"/>
          <w:lang w:val="es-ES_tradnl"/>
        </w:rPr>
        <w:t xml:space="preserve">DE LA </w:t>
      </w:r>
      <w:r w:rsidR="007D1341">
        <w:rPr>
          <w:b/>
          <w:sz w:val="28"/>
          <w:lang w:val="es-ES_tradnl"/>
        </w:rPr>
        <w:t>ACTIVIDAD FÍSICA PARA LA</w:t>
      </w:r>
      <w:r w:rsidR="00F53368" w:rsidRPr="007D1341">
        <w:rPr>
          <w:b/>
          <w:sz w:val="28"/>
          <w:lang w:val="es-ES_tradnl"/>
        </w:rPr>
        <w:t xml:space="preserve"> SALUD</w:t>
      </w:r>
    </w:p>
    <w:p w:rsidR="00F53368" w:rsidRDefault="007E7018" w:rsidP="000B4700">
      <w:pPr>
        <w:jc w:val="both"/>
        <w:rPr>
          <w:lang w:val="es-ES_tradnl"/>
        </w:rPr>
      </w:pPr>
      <w:r>
        <w:rPr>
          <w:lang w:val="es-ES_tradnl"/>
        </w:rPr>
        <w:t>19 de Abril de 2017</w:t>
      </w:r>
    </w:p>
    <w:p w:rsidR="00F53368" w:rsidRDefault="00F53368" w:rsidP="000B4700">
      <w:pPr>
        <w:jc w:val="both"/>
        <w:rPr>
          <w:lang w:val="es-ES_tradnl"/>
        </w:rPr>
      </w:pPr>
      <w:r>
        <w:rPr>
          <w:lang w:val="es-ES_tradnl"/>
        </w:rPr>
        <w:t>Área Actividad Física y Salud- CHSCV</w:t>
      </w:r>
    </w:p>
    <w:p w:rsidR="00F53368" w:rsidRDefault="00F53368" w:rsidP="000B4700">
      <w:pPr>
        <w:jc w:val="both"/>
        <w:rPr>
          <w:lang w:val="es-ES_tradnl"/>
        </w:rPr>
      </w:pPr>
      <w:r>
        <w:rPr>
          <w:lang w:val="es-ES_tradnl"/>
        </w:rPr>
        <w:t xml:space="preserve">Dra. Cecilia del Campo, Dr. Mateo Gamarra, Dr. Mario </w:t>
      </w:r>
      <w:proofErr w:type="spellStart"/>
      <w:r>
        <w:rPr>
          <w:lang w:val="es-ES_tradnl"/>
        </w:rPr>
        <w:t>Zelarayán</w:t>
      </w:r>
      <w:proofErr w:type="spellEnd"/>
    </w:p>
    <w:p w:rsidR="007D1341" w:rsidRDefault="007D1341" w:rsidP="000B4700">
      <w:pPr>
        <w:jc w:val="both"/>
        <w:rPr>
          <w:lang w:val="es-ES_tradnl"/>
        </w:rPr>
      </w:pPr>
    </w:p>
    <w:p w:rsidR="00F53368" w:rsidRDefault="00F53368" w:rsidP="000B4700">
      <w:pPr>
        <w:jc w:val="both"/>
        <w:rPr>
          <w:lang w:val="es-ES_tradnl"/>
        </w:rPr>
      </w:pPr>
      <w:r>
        <w:rPr>
          <w:lang w:val="es-ES_tradnl"/>
        </w:rPr>
        <w:t>ÍNDICE</w:t>
      </w:r>
    </w:p>
    <w:p w:rsidR="00F53368" w:rsidRPr="00F53368" w:rsidRDefault="00F53368" w:rsidP="000B4700">
      <w:pPr>
        <w:pStyle w:val="Prrafodelista"/>
        <w:numPr>
          <w:ilvl w:val="0"/>
          <w:numId w:val="1"/>
        </w:numPr>
        <w:jc w:val="both"/>
        <w:rPr>
          <w:lang w:val="es-ES_tradnl"/>
        </w:rPr>
      </w:pPr>
      <w:r w:rsidRPr="00F53368">
        <w:rPr>
          <w:lang w:val="es-ES_tradnl"/>
        </w:rPr>
        <w:t>OBJETIVO</w:t>
      </w:r>
    </w:p>
    <w:p w:rsidR="00F53368" w:rsidRPr="00F53368" w:rsidRDefault="00F53368" w:rsidP="000B4700">
      <w:pPr>
        <w:pStyle w:val="Prrafodelista"/>
        <w:numPr>
          <w:ilvl w:val="0"/>
          <w:numId w:val="1"/>
        </w:numPr>
        <w:jc w:val="both"/>
        <w:rPr>
          <w:lang w:val="es-ES_tradnl"/>
        </w:rPr>
      </w:pPr>
      <w:r w:rsidRPr="00F53368">
        <w:rPr>
          <w:lang w:val="es-ES_tradnl"/>
        </w:rPr>
        <w:t>PÚBLICO OBJETIVO</w:t>
      </w:r>
    </w:p>
    <w:p w:rsidR="00F53368" w:rsidRPr="00F53368" w:rsidRDefault="00F53368" w:rsidP="000B4700">
      <w:pPr>
        <w:pStyle w:val="Prrafodelista"/>
        <w:numPr>
          <w:ilvl w:val="0"/>
          <w:numId w:val="1"/>
        </w:numPr>
        <w:jc w:val="both"/>
        <w:rPr>
          <w:lang w:val="es-ES_tradnl"/>
        </w:rPr>
      </w:pPr>
      <w:r w:rsidRPr="00F53368">
        <w:rPr>
          <w:lang w:val="es-ES_tradnl"/>
        </w:rPr>
        <w:t>ALCANCE</w:t>
      </w:r>
    </w:p>
    <w:p w:rsidR="00F53368" w:rsidRPr="00F53368" w:rsidRDefault="00F53368" w:rsidP="000B4700">
      <w:pPr>
        <w:pStyle w:val="Prrafodelista"/>
        <w:numPr>
          <w:ilvl w:val="0"/>
          <w:numId w:val="1"/>
        </w:numPr>
        <w:jc w:val="both"/>
        <w:rPr>
          <w:lang w:val="es-ES_tradnl"/>
        </w:rPr>
      </w:pPr>
      <w:r w:rsidRPr="00F53368">
        <w:rPr>
          <w:lang w:val="es-ES_tradnl"/>
        </w:rPr>
        <w:t>METODOLOGÍA</w:t>
      </w:r>
    </w:p>
    <w:p w:rsidR="00F53368" w:rsidRPr="00F53368" w:rsidRDefault="00F53368" w:rsidP="000B4700">
      <w:pPr>
        <w:pStyle w:val="Prrafodelista"/>
        <w:numPr>
          <w:ilvl w:val="0"/>
          <w:numId w:val="1"/>
        </w:numPr>
        <w:jc w:val="both"/>
        <w:rPr>
          <w:lang w:val="es-ES_tradnl"/>
        </w:rPr>
      </w:pPr>
      <w:r w:rsidRPr="00F53368">
        <w:rPr>
          <w:lang w:val="es-ES_tradnl"/>
        </w:rPr>
        <w:t>MATERIALES</w:t>
      </w:r>
    </w:p>
    <w:p w:rsidR="00F53368" w:rsidRDefault="00F53368" w:rsidP="000B4700">
      <w:pPr>
        <w:pStyle w:val="Prrafodelista"/>
        <w:numPr>
          <w:ilvl w:val="0"/>
          <w:numId w:val="1"/>
        </w:numPr>
        <w:jc w:val="both"/>
        <w:rPr>
          <w:lang w:val="es-ES_tradnl"/>
        </w:rPr>
      </w:pPr>
      <w:r w:rsidRPr="00F53368">
        <w:rPr>
          <w:lang w:val="es-ES_tradnl"/>
        </w:rPr>
        <w:t>CURSO</w:t>
      </w:r>
    </w:p>
    <w:p w:rsidR="00F53368" w:rsidRDefault="00F53368" w:rsidP="000B4700">
      <w:pPr>
        <w:pStyle w:val="Prrafodelista"/>
        <w:numPr>
          <w:ilvl w:val="1"/>
          <w:numId w:val="1"/>
        </w:numPr>
        <w:jc w:val="both"/>
        <w:rPr>
          <w:lang w:val="es-ES_tradnl"/>
        </w:rPr>
      </w:pPr>
      <w:r>
        <w:rPr>
          <w:lang w:val="es-ES_tradnl"/>
        </w:rPr>
        <w:t>B</w:t>
      </w:r>
      <w:r w:rsidRPr="00F53368">
        <w:rPr>
          <w:lang w:val="es-ES_tradnl"/>
        </w:rPr>
        <w:t>eneficios de la Actividad Física para el equipo de Salud</w:t>
      </w:r>
      <w:r w:rsidR="005150CB">
        <w:rPr>
          <w:lang w:val="es-ES_tradnl"/>
        </w:rPr>
        <w:t>. GAF comunitaria.</w:t>
      </w:r>
    </w:p>
    <w:p w:rsidR="00F53368" w:rsidRDefault="00F53368" w:rsidP="000B4700">
      <w:pPr>
        <w:pStyle w:val="Prrafodelista"/>
        <w:numPr>
          <w:ilvl w:val="1"/>
          <w:numId w:val="1"/>
        </w:numPr>
        <w:jc w:val="both"/>
        <w:rPr>
          <w:lang w:val="es-ES_tradnl"/>
        </w:rPr>
      </w:pPr>
      <w:r>
        <w:rPr>
          <w:lang w:val="es-ES_tradnl"/>
        </w:rPr>
        <w:t>Prescripción del Ejercicio para el Equipo de Salud</w:t>
      </w:r>
      <w:r w:rsidR="005150CB">
        <w:rPr>
          <w:lang w:val="es-ES_tradnl"/>
        </w:rPr>
        <w:t>. GAF médica.</w:t>
      </w:r>
    </w:p>
    <w:p w:rsidR="00F53368" w:rsidRDefault="00F53368" w:rsidP="000B4700">
      <w:pPr>
        <w:pStyle w:val="Prrafodelista"/>
        <w:numPr>
          <w:ilvl w:val="1"/>
          <w:numId w:val="1"/>
        </w:numPr>
        <w:jc w:val="both"/>
        <w:rPr>
          <w:lang w:val="es-ES_tradnl"/>
        </w:rPr>
      </w:pPr>
      <w:r>
        <w:rPr>
          <w:lang w:val="es-ES_tradnl"/>
        </w:rPr>
        <w:t>Programas de Intervención de Promoción de Actividad Física en  la Comunidad</w:t>
      </w:r>
      <w:r w:rsidR="005150CB">
        <w:rPr>
          <w:lang w:val="es-ES_tradnl"/>
        </w:rPr>
        <w:t>. GAF comunitaria.</w:t>
      </w:r>
    </w:p>
    <w:p w:rsidR="00F53368" w:rsidRDefault="00F53368" w:rsidP="000B4700">
      <w:pPr>
        <w:pStyle w:val="Prrafodelista"/>
        <w:numPr>
          <w:ilvl w:val="1"/>
          <w:numId w:val="1"/>
        </w:numPr>
        <w:jc w:val="both"/>
        <w:rPr>
          <w:lang w:val="es-ES_tradnl"/>
        </w:rPr>
      </w:pPr>
      <w:r>
        <w:rPr>
          <w:lang w:val="es-ES_tradnl"/>
        </w:rPr>
        <w:t>Programas de Intervención de Promoción de Actividad Física</w:t>
      </w:r>
      <w:r w:rsidR="00061E84">
        <w:rPr>
          <w:lang w:val="es-ES_tradnl"/>
        </w:rPr>
        <w:t xml:space="preserve"> en el ámbito Educativo</w:t>
      </w:r>
      <w:r w:rsidR="005150CB">
        <w:rPr>
          <w:lang w:val="es-ES_tradnl"/>
        </w:rPr>
        <w:t>. GAF comunitaria.</w:t>
      </w:r>
    </w:p>
    <w:p w:rsidR="00F53368" w:rsidRDefault="00F53368" w:rsidP="000B4700">
      <w:pPr>
        <w:pStyle w:val="Prrafodelista"/>
        <w:numPr>
          <w:ilvl w:val="1"/>
          <w:numId w:val="1"/>
        </w:numPr>
        <w:jc w:val="both"/>
        <w:rPr>
          <w:lang w:val="es-ES_tradnl"/>
        </w:rPr>
      </w:pPr>
      <w:r>
        <w:rPr>
          <w:lang w:val="es-ES_tradnl"/>
        </w:rPr>
        <w:t>Evaluación de Intervenciones de Actividad Física</w:t>
      </w:r>
    </w:p>
    <w:p w:rsidR="00F53368" w:rsidRDefault="00F53368" w:rsidP="000B4700">
      <w:pPr>
        <w:pStyle w:val="Prrafodelista"/>
        <w:numPr>
          <w:ilvl w:val="1"/>
          <w:numId w:val="1"/>
        </w:numPr>
        <w:jc w:val="both"/>
        <w:rPr>
          <w:lang w:val="es-ES_tradnl"/>
        </w:rPr>
      </w:pPr>
      <w:r>
        <w:rPr>
          <w:lang w:val="es-ES_tradnl"/>
        </w:rPr>
        <w:t>Urbanismo y Actividad Física para la Salud</w:t>
      </w:r>
    </w:p>
    <w:p w:rsidR="00F53368" w:rsidRDefault="00F53368" w:rsidP="000B4700">
      <w:pPr>
        <w:pStyle w:val="Prrafodelista"/>
        <w:numPr>
          <w:ilvl w:val="1"/>
          <w:numId w:val="1"/>
        </w:numPr>
        <w:jc w:val="both"/>
        <w:rPr>
          <w:lang w:val="es-ES_tradnl"/>
        </w:rPr>
      </w:pPr>
      <w:r>
        <w:rPr>
          <w:lang w:val="es-ES_tradnl"/>
        </w:rPr>
        <w:t>Transporte activo y Ciclovías Recreativas</w:t>
      </w:r>
    </w:p>
    <w:p w:rsidR="007D1341" w:rsidRDefault="007D1341" w:rsidP="000B4700">
      <w:pPr>
        <w:pStyle w:val="Prrafodelista"/>
        <w:numPr>
          <w:ilvl w:val="1"/>
          <w:numId w:val="1"/>
        </w:numPr>
        <w:jc w:val="both"/>
        <w:rPr>
          <w:lang w:val="es-ES_tradnl"/>
        </w:rPr>
      </w:pPr>
      <w:r>
        <w:rPr>
          <w:lang w:val="es-ES_tradnl"/>
        </w:rPr>
        <w:t>Beneficios económicos de la promoción de Actividad Física</w:t>
      </w:r>
    </w:p>
    <w:p w:rsidR="00A965EE" w:rsidRDefault="00A965EE" w:rsidP="000B4700">
      <w:pPr>
        <w:pStyle w:val="Prrafodelista"/>
        <w:numPr>
          <w:ilvl w:val="0"/>
          <w:numId w:val="1"/>
        </w:numPr>
        <w:jc w:val="both"/>
        <w:rPr>
          <w:lang w:val="es-ES_tradnl"/>
        </w:rPr>
      </w:pPr>
      <w:r>
        <w:rPr>
          <w:lang w:val="es-ES_tradnl"/>
        </w:rPr>
        <w:t>INDICADORES DE PROCESO Y DE RESULTADO</w:t>
      </w:r>
    </w:p>
    <w:p w:rsidR="00A965EE" w:rsidRDefault="00A965EE" w:rsidP="000B4700">
      <w:pPr>
        <w:pStyle w:val="Prrafodelista"/>
        <w:numPr>
          <w:ilvl w:val="0"/>
          <w:numId w:val="1"/>
        </w:numPr>
        <w:jc w:val="both"/>
        <w:rPr>
          <w:lang w:val="es-ES_tradnl"/>
        </w:rPr>
      </w:pPr>
      <w:r>
        <w:rPr>
          <w:lang w:val="es-ES_tradnl"/>
        </w:rPr>
        <w:t>CRONOGRAMA</w:t>
      </w:r>
    </w:p>
    <w:p w:rsidR="00A965EE" w:rsidRDefault="00A965EE" w:rsidP="000B4700">
      <w:pPr>
        <w:pStyle w:val="Prrafodelista"/>
        <w:numPr>
          <w:ilvl w:val="0"/>
          <w:numId w:val="1"/>
        </w:numPr>
        <w:jc w:val="both"/>
        <w:rPr>
          <w:lang w:val="es-ES_tradnl"/>
        </w:rPr>
      </w:pPr>
      <w:r>
        <w:rPr>
          <w:lang w:val="es-ES_tradnl"/>
        </w:rPr>
        <w:t>PRESUPUESTO</w:t>
      </w:r>
    </w:p>
    <w:p w:rsidR="00A965EE" w:rsidRDefault="00A965EE" w:rsidP="000B4700">
      <w:pPr>
        <w:pStyle w:val="Prrafodelista"/>
        <w:numPr>
          <w:ilvl w:val="0"/>
          <w:numId w:val="1"/>
        </w:numPr>
        <w:jc w:val="both"/>
        <w:rPr>
          <w:lang w:val="es-ES_tradnl"/>
        </w:rPr>
      </w:pPr>
      <w:r>
        <w:rPr>
          <w:lang w:val="es-ES_tradnl"/>
        </w:rPr>
        <w:t>MARCO LÓGICO</w:t>
      </w:r>
    </w:p>
    <w:p w:rsidR="005150CB" w:rsidRDefault="005150CB" w:rsidP="000B4700">
      <w:pPr>
        <w:pStyle w:val="Prrafodelista"/>
        <w:numPr>
          <w:ilvl w:val="0"/>
          <w:numId w:val="1"/>
        </w:numPr>
        <w:jc w:val="both"/>
        <w:rPr>
          <w:lang w:val="es-ES_tradnl"/>
        </w:rPr>
      </w:pPr>
      <w:r>
        <w:rPr>
          <w:lang w:val="es-ES_tradnl"/>
        </w:rPr>
        <w:t>SUPUESTOS y MODIFICACIONES</w:t>
      </w:r>
    </w:p>
    <w:p w:rsidR="00A965EE" w:rsidRPr="00A965EE" w:rsidRDefault="00A965EE" w:rsidP="000B4700">
      <w:pPr>
        <w:pStyle w:val="Prrafodelista"/>
        <w:jc w:val="both"/>
        <w:rPr>
          <w:lang w:val="es-ES_tradnl"/>
        </w:rPr>
      </w:pPr>
    </w:p>
    <w:p w:rsidR="007D1341" w:rsidRDefault="007D1341" w:rsidP="000B4700">
      <w:pPr>
        <w:jc w:val="both"/>
        <w:rPr>
          <w:lang w:val="es-ES_tradnl"/>
        </w:rPr>
      </w:pPr>
      <w:r>
        <w:rPr>
          <w:lang w:val="es-ES_tradnl"/>
        </w:rPr>
        <w:br w:type="page"/>
      </w:r>
    </w:p>
    <w:p w:rsidR="007D1341" w:rsidRDefault="007D1341" w:rsidP="000B4700">
      <w:pPr>
        <w:jc w:val="both"/>
        <w:rPr>
          <w:lang w:val="es-ES_tradnl"/>
        </w:rPr>
      </w:pPr>
    </w:p>
    <w:p w:rsidR="007D1341" w:rsidRPr="000C568A" w:rsidRDefault="007D1341" w:rsidP="000B4700">
      <w:pPr>
        <w:pStyle w:val="Prrafodelista"/>
        <w:numPr>
          <w:ilvl w:val="0"/>
          <w:numId w:val="3"/>
        </w:numPr>
        <w:jc w:val="both"/>
        <w:rPr>
          <w:b/>
          <w:lang w:val="es-ES_tradnl"/>
        </w:rPr>
      </w:pPr>
      <w:r w:rsidRPr="000C568A">
        <w:rPr>
          <w:b/>
          <w:lang w:val="es-ES_tradnl"/>
        </w:rPr>
        <w:t>OBJETIVO</w:t>
      </w:r>
    </w:p>
    <w:p w:rsidR="007D1341" w:rsidRDefault="007D1341" w:rsidP="000B4700">
      <w:pPr>
        <w:pStyle w:val="Prrafodelista"/>
        <w:jc w:val="both"/>
        <w:rPr>
          <w:lang w:val="es-ES_tradnl"/>
        </w:rPr>
      </w:pPr>
    </w:p>
    <w:p w:rsidR="007D1341" w:rsidRDefault="007D1341" w:rsidP="000B4700">
      <w:pPr>
        <w:pStyle w:val="Prrafodelista"/>
        <w:jc w:val="both"/>
        <w:rPr>
          <w:lang w:val="es-ES_tradnl"/>
        </w:rPr>
      </w:pPr>
      <w:r>
        <w:rPr>
          <w:lang w:val="es-ES_tradnl"/>
        </w:rPr>
        <w:t>Diseñar y ejecutar un plan de capacitación para promover la actividad física</w:t>
      </w:r>
      <w:r w:rsidR="00365760">
        <w:rPr>
          <w:lang w:val="es-ES_tradnl"/>
        </w:rPr>
        <w:t xml:space="preserve"> (AF)</w:t>
      </w:r>
      <w:r>
        <w:rPr>
          <w:lang w:val="es-ES_tradnl"/>
        </w:rPr>
        <w:t xml:space="preserve"> orientada a mejorar la salud y bienestar, entre profesionales y referentes promotores de actividad física en la comunidad.</w:t>
      </w:r>
    </w:p>
    <w:p w:rsidR="00365760" w:rsidRDefault="00365760" w:rsidP="000B4700">
      <w:pPr>
        <w:pStyle w:val="Prrafodelista"/>
        <w:jc w:val="both"/>
        <w:rPr>
          <w:lang w:val="es-ES_tradnl"/>
        </w:rPr>
      </w:pPr>
    </w:p>
    <w:p w:rsidR="00365760" w:rsidRPr="00365760" w:rsidRDefault="00365760" w:rsidP="000B4700">
      <w:pPr>
        <w:pStyle w:val="Prrafodelista"/>
        <w:jc w:val="both"/>
        <w:rPr>
          <w:b/>
          <w:lang w:val="es-ES_tradnl"/>
        </w:rPr>
      </w:pPr>
      <w:r w:rsidRPr="00365760">
        <w:rPr>
          <w:b/>
          <w:lang w:val="es-ES_tradnl"/>
        </w:rPr>
        <w:t xml:space="preserve">Objetivos específicos: </w:t>
      </w:r>
    </w:p>
    <w:p w:rsidR="00365760" w:rsidRDefault="00365760" w:rsidP="00365760">
      <w:pPr>
        <w:pStyle w:val="Prrafodelista"/>
        <w:numPr>
          <w:ilvl w:val="0"/>
          <w:numId w:val="7"/>
        </w:numPr>
        <w:jc w:val="both"/>
        <w:rPr>
          <w:lang w:val="es-ES_tradnl"/>
        </w:rPr>
      </w:pPr>
      <w:r>
        <w:rPr>
          <w:lang w:val="es-ES_tradnl"/>
        </w:rPr>
        <w:t>Capacitar a profesionales de la salud y de otras profesiones relacionadas a favorecer entornos activos.</w:t>
      </w:r>
    </w:p>
    <w:p w:rsidR="00365760" w:rsidRDefault="00365760" w:rsidP="00365760">
      <w:pPr>
        <w:pStyle w:val="Prrafodelista"/>
        <w:numPr>
          <w:ilvl w:val="0"/>
          <w:numId w:val="7"/>
        </w:numPr>
        <w:jc w:val="both"/>
        <w:rPr>
          <w:lang w:val="es-ES_tradnl"/>
        </w:rPr>
      </w:pPr>
      <w:r>
        <w:rPr>
          <w:lang w:val="es-ES_tradnl"/>
        </w:rPr>
        <w:t>Sensibilizar a la población para contribuir con el aumento del nivel de AF y disminución del sedentarismo.</w:t>
      </w:r>
    </w:p>
    <w:p w:rsidR="00365760" w:rsidRDefault="00365760" w:rsidP="00365760">
      <w:pPr>
        <w:pStyle w:val="Prrafodelista"/>
        <w:numPr>
          <w:ilvl w:val="0"/>
          <w:numId w:val="7"/>
        </w:numPr>
        <w:jc w:val="both"/>
        <w:rPr>
          <w:lang w:val="es-ES_tradnl"/>
        </w:rPr>
      </w:pPr>
      <w:r>
        <w:rPr>
          <w:lang w:val="es-ES_tradnl"/>
        </w:rPr>
        <w:t xml:space="preserve">Generar alianzas estratégicas con instituciones y organismos de manera de facilitar la convocatoria y aspectos logísticos de la organización de los cursos. </w:t>
      </w:r>
    </w:p>
    <w:p w:rsidR="00365760" w:rsidRDefault="00365760" w:rsidP="00365760">
      <w:pPr>
        <w:pStyle w:val="Prrafodelista"/>
        <w:numPr>
          <w:ilvl w:val="0"/>
          <w:numId w:val="7"/>
        </w:numPr>
        <w:jc w:val="both"/>
        <w:rPr>
          <w:lang w:val="es-ES_tradnl"/>
        </w:rPr>
      </w:pPr>
      <w:r>
        <w:rPr>
          <w:lang w:val="es-ES_tradnl"/>
        </w:rPr>
        <w:t>Generar un equipo docente idóneo para la replicación de cursos según la estrategia planteada.</w:t>
      </w:r>
    </w:p>
    <w:p w:rsidR="00365760" w:rsidRDefault="00365760" w:rsidP="000B4700">
      <w:pPr>
        <w:pStyle w:val="Prrafodelista"/>
        <w:jc w:val="both"/>
        <w:rPr>
          <w:lang w:val="es-ES_tradnl"/>
        </w:rPr>
      </w:pPr>
    </w:p>
    <w:p w:rsidR="00365760" w:rsidRDefault="00365760" w:rsidP="000B4700">
      <w:pPr>
        <w:pStyle w:val="Prrafodelista"/>
        <w:jc w:val="both"/>
        <w:rPr>
          <w:lang w:val="es-ES_tradnl"/>
        </w:rPr>
      </w:pPr>
    </w:p>
    <w:p w:rsidR="00912BB8" w:rsidRPr="00A449C7" w:rsidRDefault="00912BB8" w:rsidP="000B4700">
      <w:pPr>
        <w:pStyle w:val="Prrafodelista"/>
        <w:jc w:val="both"/>
        <w:rPr>
          <w:b/>
          <w:lang w:val="es-ES_tradnl"/>
        </w:rPr>
      </w:pPr>
      <w:r w:rsidRPr="00A449C7">
        <w:rPr>
          <w:b/>
          <w:lang w:val="es-ES_tradnl"/>
        </w:rPr>
        <w:t>Metas:</w:t>
      </w:r>
    </w:p>
    <w:p w:rsidR="00912BB8" w:rsidRDefault="00912BB8" w:rsidP="000B4700">
      <w:pPr>
        <w:pStyle w:val="Prrafodelista"/>
        <w:jc w:val="both"/>
        <w:rPr>
          <w:lang w:val="es-ES_tradnl"/>
        </w:rPr>
      </w:pPr>
      <w:r>
        <w:rPr>
          <w:lang w:val="es-ES_tradnl"/>
        </w:rPr>
        <w:t xml:space="preserve">Capacitar a </w:t>
      </w:r>
      <w:r w:rsidR="00AF2114">
        <w:rPr>
          <w:lang w:val="es-ES_tradnl"/>
        </w:rPr>
        <w:t>500 profesionales del equipo de salud entre 2016- 2020</w:t>
      </w:r>
    </w:p>
    <w:p w:rsidR="00A449C7" w:rsidRDefault="00CA2478" w:rsidP="000B4700">
      <w:pPr>
        <w:pStyle w:val="Prrafodelista"/>
        <w:jc w:val="both"/>
        <w:rPr>
          <w:lang w:val="es-ES_tradnl"/>
        </w:rPr>
      </w:pPr>
      <w:r>
        <w:rPr>
          <w:lang w:val="es-ES_tradnl"/>
        </w:rPr>
        <w:t xml:space="preserve">Capacitar a </w:t>
      </w:r>
      <w:r w:rsidR="00AA37AD">
        <w:rPr>
          <w:lang w:val="es-ES_tradnl"/>
        </w:rPr>
        <w:t>2</w:t>
      </w:r>
      <w:r w:rsidR="00A449C7">
        <w:rPr>
          <w:lang w:val="es-ES_tradnl"/>
        </w:rPr>
        <w:t>000 promotores de actividad física</w:t>
      </w:r>
      <w:r w:rsidR="009515C8">
        <w:rPr>
          <w:lang w:val="es-ES_tradnl"/>
        </w:rPr>
        <w:t xml:space="preserve"> y actores comunitarios</w:t>
      </w:r>
      <w:r w:rsidR="00A449C7">
        <w:rPr>
          <w:lang w:val="es-ES_tradnl"/>
        </w:rPr>
        <w:t xml:space="preserve"> entre 2016- 2020</w:t>
      </w:r>
    </w:p>
    <w:p w:rsidR="00AF2114" w:rsidRDefault="00A449C7" w:rsidP="000B4700">
      <w:pPr>
        <w:pStyle w:val="Prrafodelista"/>
        <w:jc w:val="both"/>
        <w:rPr>
          <w:lang w:val="es-ES_tradnl"/>
        </w:rPr>
      </w:pPr>
      <w:r>
        <w:rPr>
          <w:lang w:val="es-ES_tradnl"/>
        </w:rPr>
        <w:t>Capacitar a referentes de gobiernos departamentales y referentes de salud del MSP de los 19 departamentos</w:t>
      </w:r>
    </w:p>
    <w:p w:rsidR="00A449C7" w:rsidRDefault="00CA2478" w:rsidP="000B4700">
      <w:pPr>
        <w:pStyle w:val="Prrafodelista"/>
        <w:jc w:val="both"/>
        <w:rPr>
          <w:lang w:val="es-ES_tradnl"/>
        </w:rPr>
      </w:pPr>
      <w:r>
        <w:rPr>
          <w:lang w:val="es-ES_tradnl"/>
        </w:rPr>
        <w:t>Capacitar a 2</w:t>
      </w:r>
      <w:r w:rsidR="00A449C7">
        <w:rPr>
          <w:lang w:val="es-ES_tradnl"/>
        </w:rPr>
        <w:t xml:space="preserve">00 </w:t>
      </w:r>
      <w:r w:rsidR="00365760">
        <w:rPr>
          <w:lang w:val="es-ES_tradnl"/>
        </w:rPr>
        <w:t>profesionales de otras disciplinas no directamente vinculadas con la salud (arquitectura, urbanismo, administración de empresas, gestión de recursos humanos, marketing,</w:t>
      </w:r>
      <w:r>
        <w:rPr>
          <w:lang w:val="es-ES_tradnl"/>
        </w:rPr>
        <w:t xml:space="preserve"> comunicación,</w:t>
      </w:r>
      <w:r w:rsidR="00365760">
        <w:rPr>
          <w:lang w:val="es-ES_tradnl"/>
        </w:rPr>
        <w:t xml:space="preserve"> etc.)</w:t>
      </w:r>
    </w:p>
    <w:p w:rsidR="00A449C7" w:rsidRDefault="00365760" w:rsidP="000B4700">
      <w:pPr>
        <w:pStyle w:val="Prrafodelista"/>
        <w:jc w:val="both"/>
        <w:rPr>
          <w:lang w:val="es-ES_tradnl"/>
        </w:rPr>
      </w:pPr>
      <w:r>
        <w:rPr>
          <w:lang w:val="es-ES_tradnl"/>
        </w:rPr>
        <w:t>Sensibilizar a 50</w:t>
      </w:r>
      <w:r w:rsidR="00A449C7">
        <w:rPr>
          <w:lang w:val="es-ES_tradnl"/>
        </w:rPr>
        <w:t xml:space="preserve"> de los principales tomadores de decisiones de Programas de Actividad Física en la comunidad a través de los curso</w:t>
      </w:r>
      <w:r w:rsidR="0021252D">
        <w:rPr>
          <w:lang w:val="es-ES_tradnl"/>
        </w:rPr>
        <w:t>s</w:t>
      </w:r>
      <w:r w:rsidR="00A449C7">
        <w:rPr>
          <w:lang w:val="es-ES_tradnl"/>
        </w:rPr>
        <w:t xml:space="preserve"> de intervenciones, evaluación de intervenciones y valoración económica de los programas de Actividad Física.</w:t>
      </w:r>
    </w:p>
    <w:p w:rsidR="00A449C7" w:rsidRDefault="00A449C7" w:rsidP="000B4700">
      <w:pPr>
        <w:pStyle w:val="Prrafodelista"/>
        <w:jc w:val="both"/>
        <w:rPr>
          <w:lang w:val="es-ES_tradnl"/>
        </w:rPr>
      </w:pPr>
    </w:p>
    <w:p w:rsidR="007D1341" w:rsidRDefault="007D1341" w:rsidP="000B4700">
      <w:pPr>
        <w:pStyle w:val="Prrafodelista"/>
        <w:jc w:val="both"/>
        <w:rPr>
          <w:lang w:val="es-ES_tradnl"/>
        </w:rPr>
      </w:pPr>
    </w:p>
    <w:p w:rsidR="007D1341" w:rsidRPr="000C568A" w:rsidRDefault="007D1341" w:rsidP="000B4700">
      <w:pPr>
        <w:pStyle w:val="Prrafodelista"/>
        <w:jc w:val="both"/>
        <w:rPr>
          <w:b/>
          <w:lang w:val="es-ES_tradnl"/>
        </w:rPr>
      </w:pPr>
    </w:p>
    <w:p w:rsidR="007D1341" w:rsidRPr="000C568A" w:rsidRDefault="007D1341" w:rsidP="000B4700">
      <w:pPr>
        <w:pStyle w:val="Prrafodelista"/>
        <w:numPr>
          <w:ilvl w:val="0"/>
          <w:numId w:val="3"/>
        </w:numPr>
        <w:jc w:val="both"/>
        <w:rPr>
          <w:b/>
          <w:lang w:val="es-ES_tradnl"/>
        </w:rPr>
      </w:pPr>
      <w:r w:rsidRPr="000C568A">
        <w:rPr>
          <w:b/>
          <w:lang w:val="es-ES_tradnl"/>
        </w:rPr>
        <w:t>PÚBLICO OBJETIVO</w:t>
      </w:r>
    </w:p>
    <w:p w:rsidR="007D1341" w:rsidRDefault="007D1341" w:rsidP="000B4700">
      <w:pPr>
        <w:pStyle w:val="Prrafodelista"/>
        <w:jc w:val="both"/>
        <w:rPr>
          <w:lang w:val="es-ES_tradnl"/>
        </w:rPr>
      </w:pPr>
      <w:r>
        <w:rPr>
          <w:lang w:val="es-ES_tradnl"/>
        </w:rPr>
        <w:t>Los cursos están dirigidos a profesionales del equipo de salud: médicos, enfermeros, nurses, psicólogos,</w:t>
      </w:r>
      <w:r w:rsidR="00502986">
        <w:rPr>
          <w:lang w:val="es-ES_tradnl"/>
        </w:rPr>
        <w:t xml:space="preserve"> fis</w:t>
      </w:r>
      <w:r w:rsidR="00975660">
        <w:rPr>
          <w:lang w:val="es-ES_tradnl"/>
        </w:rPr>
        <w:t>ioterapeu</w:t>
      </w:r>
      <w:r w:rsidR="00502986">
        <w:rPr>
          <w:lang w:val="es-ES_tradnl"/>
        </w:rPr>
        <w:t>tas,</w:t>
      </w:r>
      <w:r>
        <w:rPr>
          <w:lang w:val="es-ES_tradnl"/>
        </w:rPr>
        <w:t xml:space="preserve"> trabajadores sociales; a dirigentes o directivos de instituciones o entidades públicas y privadas de salud, educativas y de servicios a la comunidad; promotores y líderes de la comunidad referentes en la promoción de Actividad física.</w:t>
      </w:r>
      <w:r w:rsidR="009515C8">
        <w:rPr>
          <w:lang w:val="es-ES_tradnl"/>
        </w:rPr>
        <w:t xml:space="preserve"> También otras disciplinas no vinculadas directamente con la salud como: arquitectura, diseño urbano, gestión, administración de empresas, comunicación, marketing, economía, finanzas, entre otras</w:t>
      </w:r>
    </w:p>
    <w:p w:rsidR="007D1341" w:rsidRPr="000C568A" w:rsidRDefault="007D1341" w:rsidP="000B4700">
      <w:pPr>
        <w:pStyle w:val="Prrafodelista"/>
        <w:jc w:val="both"/>
        <w:rPr>
          <w:b/>
          <w:lang w:val="es-ES_tradnl"/>
        </w:rPr>
      </w:pPr>
    </w:p>
    <w:p w:rsidR="007D1341" w:rsidRPr="000C568A" w:rsidRDefault="007D1341" w:rsidP="000B4700">
      <w:pPr>
        <w:pStyle w:val="Prrafodelista"/>
        <w:numPr>
          <w:ilvl w:val="0"/>
          <w:numId w:val="3"/>
        </w:numPr>
        <w:jc w:val="both"/>
        <w:rPr>
          <w:b/>
          <w:lang w:val="es-ES_tradnl"/>
        </w:rPr>
      </w:pPr>
      <w:r w:rsidRPr="000C568A">
        <w:rPr>
          <w:b/>
          <w:lang w:val="es-ES_tradnl"/>
        </w:rPr>
        <w:t>ALCANCE</w:t>
      </w:r>
    </w:p>
    <w:p w:rsidR="007D1341" w:rsidRDefault="007D1341" w:rsidP="000B4700">
      <w:pPr>
        <w:pStyle w:val="Prrafodelista"/>
        <w:jc w:val="both"/>
        <w:rPr>
          <w:lang w:val="es-ES_tradnl"/>
        </w:rPr>
      </w:pPr>
      <w:r>
        <w:rPr>
          <w:lang w:val="es-ES_tradnl"/>
        </w:rPr>
        <w:t>Los cursos tienen un carácter nacional, intentando llegar en forma progresiva y masiva a todos los departamentos y referentes del país.</w:t>
      </w:r>
      <w:r w:rsidR="00502986">
        <w:rPr>
          <w:lang w:val="es-ES_tradnl"/>
        </w:rPr>
        <w:t xml:space="preserve"> Algunos cursos se dictan en forma presencial en </w:t>
      </w:r>
      <w:r w:rsidR="00502986">
        <w:rPr>
          <w:lang w:val="es-ES_tradnl"/>
        </w:rPr>
        <w:lastRenderedPageBreak/>
        <w:t xml:space="preserve">todos los departamentos o por regiones; otros se centralizan en Montevideo (ya que es el mejor acceso para la gente del interior) y otros se dictarán en forma virtual para que su alcance pueda ser masivo. </w:t>
      </w:r>
    </w:p>
    <w:p w:rsidR="007D1341" w:rsidRPr="00F53368" w:rsidRDefault="007D1341" w:rsidP="000B4700">
      <w:pPr>
        <w:pStyle w:val="Prrafodelista"/>
        <w:jc w:val="both"/>
        <w:rPr>
          <w:lang w:val="es-ES_tradnl"/>
        </w:rPr>
      </w:pPr>
    </w:p>
    <w:p w:rsidR="007D1341" w:rsidRPr="000C568A" w:rsidRDefault="007D1341" w:rsidP="000B4700">
      <w:pPr>
        <w:pStyle w:val="Prrafodelista"/>
        <w:numPr>
          <w:ilvl w:val="0"/>
          <w:numId w:val="3"/>
        </w:numPr>
        <w:jc w:val="both"/>
        <w:rPr>
          <w:b/>
          <w:lang w:val="es-ES_tradnl"/>
        </w:rPr>
      </w:pPr>
      <w:r w:rsidRPr="000C568A">
        <w:rPr>
          <w:b/>
          <w:lang w:val="es-ES_tradnl"/>
        </w:rPr>
        <w:t>METODOLOGÍA</w:t>
      </w:r>
    </w:p>
    <w:p w:rsidR="007D1341" w:rsidRDefault="007D1341" w:rsidP="000B4700">
      <w:pPr>
        <w:pStyle w:val="Prrafodelista"/>
        <w:jc w:val="both"/>
        <w:rPr>
          <w:lang w:val="es-ES_tradnl"/>
        </w:rPr>
      </w:pPr>
      <w:r>
        <w:rPr>
          <w:lang w:val="es-ES_tradnl"/>
        </w:rPr>
        <w:t>Los cursos parten de un formato presencial, semipresen</w:t>
      </w:r>
      <w:r w:rsidR="000C568A">
        <w:rPr>
          <w:lang w:val="es-ES_tradnl"/>
        </w:rPr>
        <w:t xml:space="preserve">cial o virtual, dependiendo de las características de cada curso y de los participantes, </w:t>
      </w:r>
      <w:r>
        <w:rPr>
          <w:lang w:val="es-ES_tradnl"/>
        </w:rPr>
        <w:t xml:space="preserve"> de la posibilidad de traslados y disponibilidad de tiempo de los participantes.</w:t>
      </w:r>
    </w:p>
    <w:p w:rsidR="007C3B03" w:rsidRDefault="007C3B03" w:rsidP="000B4700">
      <w:pPr>
        <w:pStyle w:val="Prrafodelista"/>
        <w:jc w:val="both"/>
        <w:rPr>
          <w:lang w:val="es-ES_tradnl"/>
        </w:rPr>
      </w:pPr>
    </w:p>
    <w:p w:rsidR="007C3B03" w:rsidRDefault="007C3B03" w:rsidP="000B4700">
      <w:pPr>
        <w:pStyle w:val="Prrafodelista"/>
        <w:jc w:val="both"/>
        <w:rPr>
          <w:lang w:val="es-ES_tradnl"/>
        </w:rPr>
      </w:pPr>
      <w:r w:rsidRPr="007C3B03">
        <w:rPr>
          <w:b/>
          <w:lang w:val="es-ES_tradnl"/>
        </w:rPr>
        <w:t>Inscripciones:</w:t>
      </w:r>
      <w:r>
        <w:rPr>
          <w:lang w:val="es-ES_tradnl"/>
        </w:rPr>
        <w:t xml:space="preserve"> </w:t>
      </w:r>
      <w:r w:rsidR="00975660">
        <w:rPr>
          <w:lang w:val="es-ES_tradnl"/>
        </w:rPr>
        <w:t>En algunos casos s</w:t>
      </w:r>
      <w:r>
        <w:rPr>
          <w:lang w:val="es-ES_tradnl"/>
        </w:rPr>
        <w:t>e realizará un listado de inscriptos con datos personales (Nombre, Institución a la que pertenece, cédula de identidad, ocupación o profesión, mail, celular, otros).</w:t>
      </w:r>
      <w:r w:rsidR="00975660">
        <w:rPr>
          <w:lang w:val="es-ES_tradnl"/>
        </w:rPr>
        <w:t xml:space="preserve"> </w:t>
      </w:r>
    </w:p>
    <w:p w:rsidR="007C3B03" w:rsidRDefault="007C3B03" w:rsidP="000B4700">
      <w:pPr>
        <w:pStyle w:val="Prrafodelista"/>
        <w:jc w:val="both"/>
        <w:rPr>
          <w:lang w:val="es-ES_tradnl"/>
        </w:rPr>
      </w:pPr>
      <w:r>
        <w:rPr>
          <w:lang w:val="es-ES_tradnl"/>
        </w:rPr>
        <w:t>Los cupos se avisarán con anticipación al curso. Se registrarán la cantidad de participantes según cupos, registrando una lista de espera por si existieran cambios o necesidad de replicar el curso.</w:t>
      </w:r>
    </w:p>
    <w:p w:rsidR="00975660" w:rsidRDefault="00975660" w:rsidP="000B4700">
      <w:pPr>
        <w:pStyle w:val="Prrafodelista"/>
        <w:jc w:val="both"/>
        <w:rPr>
          <w:lang w:val="es-ES_tradnl"/>
        </w:rPr>
      </w:pPr>
      <w:r>
        <w:rPr>
          <w:lang w:val="es-ES_tradnl"/>
        </w:rPr>
        <w:t>En otros modelos de cursos no hay inscripciones previas y si en el momento de ejecutarse el curso mediante un listado de participantes con las características de los mismos y sus contactos.</w:t>
      </w:r>
    </w:p>
    <w:p w:rsidR="007C3B03" w:rsidRDefault="007C3B03" w:rsidP="000B4700">
      <w:pPr>
        <w:pStyle w:val="Prrafodelista"/>
        <w:jc w:val="both"/>
        <w:rPr>
          <w:lang w:val="es-ES_tradnl"/>
        </w:rPr>
      </w:pPr>
    </w:p>
    <w:p w:rsidR="007C3B03" w:rsidRDefault="007C3B03" w:rsidP="000B4700">
      <w:pPr>
        <w:pStyle w:val="Prrafodelista"/>
        <w:jc w:val="both"/>
        <w:rPr>
          <w:lang w:val="es-ES_tradnl"/>
        </w:rPr>
      </w:pPr>
      <w:r w:rsidRPr="007C3B03">
        <w:rPr>
          <w:b/>
          <w:lang w:val="es-ES_tradnl"/>
        </w:rPr>
        <w:t>Costo:</w:t>
      </w:r>
      <w:r>
        <w:rPr>
          <w:lang w:val="es-ES_tradnl"/>
        </w:rPr>
        <w:t xml:space="preserve"> Según el tipo de cursos e instituciones involucradas las inscripciones tendrán un costo que podrá ser asumido por distintas entidades organizadoras, financiadoras o por los propios participantes.</w:t>
      </w:r>
    </w:p>
    <w:p w:rsidR="007C3B03" w:rsidRDefault="007C3B03" w:rsidP="000B4700">
      <w:pPr>
        <w:pStyle w:val="Prrafodelista"/>
        <w:jc w:val="both"/>
        <w:rPr>
          <w:lang w:val="es-ES_tradnl"/>
        </w:rPr>
      </w:pPr>
      <w:r w:rsidRPr="001F6C6B">
        <w:rPr>
          <w:b/>
          <w:lang w:val="es-ES_tradnl"/>
        </w:rPr>
        <w:t>Comunicación y difusión</w:t>
      </w:r>
      <w:r w:rsidR="001F6C6B" w:rsidRPr="001F6C6B">
        <w:rPr>
          <w:b/>
          <w:lang w:val="es-ES_tradnl"/>
        </w:rPr>
        <w:t>:</w:t>
      </w:r>
      <w:r w:rsidR="001F6C6B">
        <w:rPr>
          <w:lang w:val="es-ES_tradnl"/>
        </w:rPr>
        <w:t xml:space="preserve"> La comunicación y difusión de los cursos se hará en los ámbitos específicos para </w:t>
      </w:r>
      <w:r w:rsidR="0084368C">
        <w:rPr>
          <w:lang w:val="es-ES_tradnl"/>
        </w:rPr>
        <w:t>cada público a los que se dirigen los mismos</w:t>
      </w:r>
      <w:r w:rsidR="001F6C6B">
        <w:rPr>
          <w:lang w:val="es-ES_tradnl"/>
        </w:rPr>
        <w:t>. Se utilizarán medios masivos de comunicación además de redes sociales y comunicación vía mail a base de datos.</w:t>
      </w:r>
    </w:p>
    <w:p w:rsidR="001F6C6B" w:rsidRDefault="001F6C6B" w:rsidP="000B4700">
      <w:pPr>
        <w:pStyle w:val="Prrafodelista"/>
        <w:jc w:val="both"/>
        <w:rPr>
          <w:lang w:val="es-ES_tradnl"/>
        </w:rPr>
      </w:pPr>
      <w:r w:rsidRPr="001F6C6B">
        <w:rPr>
          <w:lang w:val="es-ES_tradnl"/>
        </w:rPr>
        <w:t>Los costos de elaboración de materiales de comunicación, logotipos, certificados, etc</w:t>
      </w:r>
      <w:r w:rsidR="00884DAA">
        <w:rPr>
          <w:lang w:val="es-ES_tradnl"/>
        </w:rPr>
        <w:t>.,</w:t>
      </w:r>
      <w:r w:rsidRPr="001F6C6B">
        <w:rPr>
          <w:lang w:val="es-ES_tradnl"/>
        </w:rPr>
        <w:t xml:space="preserve"> también se c</w:t>
      </w:r>
      <w:r w:rsidR="00A965EE">
        <w:rPr>
          <w:lang w:val="es-ES_tradnl"/>
        </w:rPr>
        <w:t>otizan en el presupuesto general.</w:t>
      </w:r>
    </w:p>
    <w:p w:rsidR="00975660" w:rsidRDefault="00975660" w:rsidP="000B4700">
      <w:pPr>
        <w:pStyle w:val="Prrafodelista"/>
        <w:jc w:val="both"/>
        <w:rPr>
          <w:lang w:val="es-ES_tradnl"/>
        </w:rPr>
      </w:pPr>
    </w:p>
    <w:p w:rsidR="00975660" w:rsidRDefault="00975660" w:rsidP="000B4700">
      <w:pPr>
        <w:pStyle w:val="Prrafodelista"/>
        <w:jc w:val="both"/>
        <w:rPr>
          <w:lang w:val="es-ES_tradnl"/>
        </w:rPr>
      </w:pPr>
      <w:r>
        <w:rPr>
          <w:lang w:val="es-ES_tradnl"/>
        </w:rPr>
        <w:t xml:space="preserve">Se elaboran Planes de Comunicación de los cursos en conjunto con el área de Comunicación de la CHSCV y, de participar otra institución </w:t>
      </w:r>
      <w:proofErr w:type="spellStart"/>
      <w:r>
        <w:rPr>
          <w:lang w:val="es-ES_tradnl"/>
        </w:rPr>
        <w:t>co</w:t>
      </w:r>
      <w:proofErr w:type="spellEnd"/>
      <w:r>
        <w:rPr>
          <w:lang w:val="es-ES_tradnl"/>
        </w:rPr>
        <w:t>-organizadora, con el departamento de comunicación y/o responsable de la misma.</w:t>
      </w:r>
    </w:p>
    <w:p w:rsidR="001F6C6B" w:rsidRDefault="001F6C6B" w:rsidP="000B4700">
      <w:pPr>
        <w:pStyle w:val="Prrafodelista"/>
        <w:jc w:val="both"/>
        <w:rPr>
          <w:lang w:val="es-ES_tradnl"/>
        </w:rPr>
      </w:pPr>
    </w:p>
    <w:p w:rsidR="00A965EE" w:rsidRDefault="007C3B03" w:rsidP="000B4700">
      <w:pPr>
        <w:pStyle w:val="Prrafodelista"/>
        <w:jc w:val="both"/>
        <w:rPr>
          <w:lang w:val="es-ES_tradnl"/>
        </w:rPr>
      </w:pPr>
      <w:r w:rsidRPr="00A965EE">
        <w:rPr>
          <w:b/>
          <w:lang w:val="es-ES_tradnl"/>
        </w:rPr>
        <w:t>Evaluación</w:t>
      </w:r>
      <w:r w:rsidR="00A965EE" w:rsidRPr="00A965EE">
        <w:rPr>
          <w:b/>
          <w:lang w:val="es-ES_tradnl"/>
        </w:rPr>
        <w:t>:</w:t>
      </w:r>
      <w:r w:rsidR="00A965EE">
        <w:rPr>
          <w:lang w:val="es-ES_tradnl"/>
        </w:rPr>
        <w:t xml:space="preserve"> La mayoría de los cursos tendrán algunas preguntas de evaluación de conocimientos adquiridos. A todos los participantes se les realizará un cuestionario de satisfacción de contenidos, metodología, logística y satisfacción general del curso.</w:t>
      </w:r>
    </w:p>
    <w:p w:rsidR="00975660" w:rsidRDefault="00975660" w:rsidP="000B4700">
      <w:pPr>
        <w:pStyle w:val="Prrafodelista"/>
        <w:jc w:val="both"/>
        <w:rPr>
          <w:lang w:val="es-ES_tradnl"/>
        </w:rPr>
      </w:pPr>
      <w:r w:rsidRPr="00975660">
        <w:rPr>
          <w:lang w:val="es-ES_tradnl"/>
        </w:rPr>
        <w:t xml:space="preserve">Los datos son analizados y publicados en forma anónima como indicadores de resultado de los cursos dictados. </w:t>
      </w:r>
    </w:p>
    <w:p w:rsidR="00975660" w:rsidRDefault="00975660" w:rsidP="000B4700">
      <w:pPr>
        <w:pStyle w:val="Prrafodelista"/>
        <w:jc w:val="both"/>
        <w:rPr>
          <w:lang w:val="es-ES_tradnl"/>
        </w:rPr>
      </w:pPr>
      <w:r>
        <w:rPr>
          <w:lang w:val="es-ES_tradnl"/>
        </w:rPr>
        <w:t xml:space="preserve">A cada participante registrado se le enviará vía mail o en forma personalizada un certificado de participación en el curso una vez concluido el mismo. Los plazos para su envío serán aclarados por los docentes correspondientes según cantidad de participantes y diseño del curso. </w:t>
      </w:r>
    </w:p>
    <w:p w:rsidR="00975660" w:rsidRPr="00975660" w:rsidRDefault="00975660" w:rsidP="000B4700">
      <w:pPr>
        <w:pStyle w:val="Prrafodelista"/>
        <w:jc w:val="both"/>
        <w:rPr>
          <w:lang w:val="es-ES_tradnl"/>
        </w:rPr>
      </w:pPr>
    </w:p>
    <w:p w:rsidR="00A965EE" w:rsidRDefault="00A965EE" w:rsidP="000B4700">
      <w:pPr>
        <w:pStyle w:val="Prrafodelista"/>
        <w:jc w:val="both"/>
        <w:rPr>
          <w:lang w:val="es-ES_tradnl"/>
        </w:rPr>
      </w:pPr>
    </w:p>
    <w:p w:rsidR="00B71136" w:rsidRDefault="00B71136" w:rsidP="000B4700">
      <w:pPr>
        <w:pStyle w:val="Prrafodelista"/>
        <w:jc w:val="both"/>
        <w:rPr>
          <w:lang w:val="es-ES_tradnl"/>
        </w:rPr>
      </w:pPr>
    </w:p>
    <w:p w:rsidR="00B71136" w:rsidRDefault="00B71136" w:rsidP="000B4700">
      <w:pPr>
        <w:pStyle w:val="Prrafodelista"/>
        <w:jc w:val="both"/>
        <w:rPr>
          <w:lang w:val="es-ES_tradnl"/>
        </w:rPr>
      </w:pPr>
    </w:p>
    <w:p w:rsidR="00B71136" w:rsidRDefault="00B71136" w:rsidP="000B4700">
      <w:pPr>
        <w:pStyle w:val="Prrafodelista"/>
        <w:jc w:val="both"/>
        <w:rPr>
          <w:lang w:val="es-ES_tradnl"/>
        </w:rPr>
      </w:pPr>
    </w:p>
    <w:p w:rsidR="00B71136" w:rsidRDefault="00B71136" w:rsidP="000B4700">
      <w:pPr>
        <w:pStyle w:val="Prrafodelista"/>
        <w:jc w:val="both"/>
        <w:rPr>
          <w:lang w:val="es-ES_tradnl"/>
        </w:rPr>
      </w:pPr>
    </w:p>
    <w:p w:rsidR="007D1341" w:rsidRPr="000C568A" w:rsidRDefault="00B71136" w:rsidP="000B4700">
      <w:pPr>
        <w:pStyle w:val="Prrafodelista"/>
        <w:numPr>
          <w:ilvl w:val="0"/>
          <w:numId w:val="3"/>
        </w:numPr>
        <w:jc w:val="both"/>
        <w:rPr>
          <w:b/>
          <w:lang w:val="es-ES_tradnl"/>
        </w:rPr>
      </w:pPr>
      <w:r>
        <w:rPr>
          <w:b/>
          <w:lang w:val="es-ES_tradnl"/>
        </w:rPr>
        <w:t>MATERIALES</w:t>
      </w:r>
    </w:p>
    <w:p w:rsidR="007D1341" w:rsidRDefault="007D1341" w:rsidP="000B4700">
      <w:pPr>
        <w:pStyle w:val="Prrafodelista"/>
        <w:jc w:val="both"/>
        <w:rPr>
          <w:lang w:val="es-ES_tradnl"/>
        </w:rPr>
      </w:pPr>
      <w:r>
        <w:rPr>
          <w:lang w:val="es-ES_tradnl"/>
        </w:rPr>
        <w:t>Para el curso presencial se requiere de un proyector, pantalla y computadora portátil. Pizarra blanca o rotafolio. En todos los cursos se entregará material en formato electrónico o impreso</w:t>
      </w:r>
      <w:r w:rsidR="00975660">
        <w:rPr>
          <w:lang w:val="es-ES_tradnl"/>
        </w:rPr>
        <w:t>, ya sea antes o después de  dictado del curso</w:t>
      </w:r>
      <w:r>
        <w:rPr>
          <w:lang w:val="es-ES_tradnl"/>
        </w:rPr>
        <w:t>.</w:t>
      </w:r>
    </w:p>
    <w:p w:rsidR="007D1341" w:rsidRDefault="007D1341" w:rsidP="000B4700">
      <w:pPr>
        <w:pStyle w:val="Prrafodelista"/>
        <w:jc w:val="both"/>
        <w:rPr>
          <w:lang w:val="es-ES_tradnl"/>
        </w:rPr>
      </w:pPr>
      <w:r>
        <w:rPr>
          <w:lang w:val="es-ES_tradnl"/>
        </w:rPr>
        <w:t>Para los cursos por teleconferencia y las instancias virtuales, se requiere de un centro de teleconferencia y/o que el participante cuente con conectividad a internet y una computadora para conexión.</w:t>
      </w:r>
      <w:r w:rsidR="00975660">
        <w:rPr>
          <w:lang w:val="es-ES_tradnl"/>
        </w:rPr>
        <w:t xml:space="preserve"> Para ellos se contará con la colaboración de las instituciones, Alianzas Estratégicas, que ya cuentan con estos recursos. </w:t>
      </w:r>
    </w:p>
    <w:p w:rsidR="007D1341" w:rsidRDefault="00891103" w:rsidP="000B4700">
      <w:pPr>
        <w:pStyle w:val="Prrafodelista"/>
        <w:jc w:val="both"/>
        <w:rPr>
          <w:lang w:val="es-ES_tradnl"/>
        </w:rPr>
      </w:pPr>
      <w:r w:rsidRPr="002F487B">
        <w:rPr>
          <w:lang w:val="es-ES_tradnl"/>
        </w:rPr>
        <w:t>Los</w:t>
      </w:r>
      <w:r w:rsidR="007C3B03" w:rsidRPr="002F487B">
        <w:rPr>
          <w:lang w:val="es-ES_tradnl"/>
        </w:rPr>
        <w:t xml:space="preserve"> materiales prácticos, </w:t>
      </w:r>
      <w:r w:rsidRPr="002F487B">
        <w:rPr>
          <w:lang w:val="es-ES_tradnl"/>
        </w:rPr>
        <w:t>utilizados</w:t>
      </w:r>
      <w:r w:rsidR="007C3B03" w:rsidRPr="002F487B">
        <w:rPr>
          <w:lang w:val="es-ES_tradnl"/>
        </w:rPr>
        <w:t xml:space="preserve"> principalmente en los cursos de Prescripción del ejercicio</w:t>
      </w:r>
      <w:r w:rsidRPr="002F487B">
        <w:rPr>
          <w:lang w:val="es-ES_tradnl"/>
        </w:rPr>
        <w:t>,</w:t>
      </w:r>
      <w:r w:rsidR="007C3B03" w:rsidRPr="002F487B">
        <w:rPr>
          <w:lang w:val="es-ES_tradnl"/>
        </w:rPr>
        <w:t xml:space="preserve"> </w:t>
      </w:r>
      <w:r w:rsidRPr="002F487B">
        <w:rPr>
          <w:lang w:val="es-ES_tradnl"/>
        </w:rPr>
        <w:t>son</w:t>
      </w:r>
      <w:r w:rsidR="007C3B03" w:rsidRPr="002F487B">
        <w:rPr>
          <w:lang w:val="es-ES_tradnl"/>
        </w:rPr>
        <w:t xml:space="preserve"> de equipamiento deportivo </w:t>
      </w:r>
      <w:r w:rsidRPr="002F487B">
        <w:rPr>
          <w:lang w:val="es-ES_tradnl"/>
        </w:rPr>
        <w:t xml:space="preserve">básico y </w:t>
      </w:r>
      <w:r w:rsidR="007C3B03" w:rsidRPr="002F487B">
        <w:rPr>
          <w:lang w:val="es-ES_tradnl"/>
        </w:rPr>
        <w:t>puede</w:t>
      </w:r>
      <w:r w:rsidRPr="002F487B">
        <w:rPr>
          <w:lang w:val="es-ES_tradnl"/>
        </w:rPr>
        <w:t>n</w:t>
      </w:r>
      <w:r w:rsidR="007C3B03" w:rsidRPr="002F487B">
        <w:rPr>
          <w:lang w:val="es-ES_tradnl"/>
        </w:rPr>
        <w:t xml:space="preserve"> conseguir</w:t>
      </w:r>
      <w:r w:rsidRPr="002F487B">
        <w:rPr>
          <w:lang w:val="es-ES_tradnl"/>
        </w:rPr>
        <w:t>se</w:t>
      </w:r>
      <w:r w:rsidR="007C3B03" w:rsidRPr="002F487B">
        <w:rPr>
          <w:lang w:val="es-ES_tradnl"/>
        </w:rPr>
        <w:t xml:space="preserve"> como préstamo o alquiler con un gimnasio o club local.</w:t>
      </w:r>
    </w:p>
    <w:p w:rsidR="007C3B03" w:rsidRPr="00F53368" w:rsidRDefault="007C3B03" w:rsidP="000B4700">
      <w:pPr>
        <w:pStyle w:val="Prrafodelista"/>
        <w:jc w:val="both"/>
        <w:rPr>
          <w:lang w:val="es-ES_tradnl"/>
        </w:rPr>
      </w:pPr>
    </w:p>
    <w:p w:rsidR="007D1341" w:rsidRDefault="007D1341" w:rsidP="000B4700">
      <w:pPr>
        <w:pStyle w:val="Prrafodelista"/>
        <w:numPr>
          <w:ilvl w:val="0"/>
          <w:numId w:val="3"/>
        </w:numPr>
        <w:jc w:val="both"/>
        <w:rPr>
          <w:b/>
          <w:lang w:val="es-ES_tradnl"/>
        </w:rPr>
      </w:pPr>
      <w:r w:rsidRPr="000C568A">
        <w:rPr>
          <w:b/>
          <w:lang w:val="es-ES_tradnl"/>
        </w:rPr>
        <w:t>CURSO</w:t>
      </w:r>
      <w:r w:rsidR="000C568A" w:rsidRPr="000C568A">
        <w:rPr>
          <w:b/>
          <w:lang w:val="es-ES_tradnl"/>
        </w:rPr>
        <w:t>S</w:t>
      </w:r>
    </w:p>
    <w:p w:rsidR="00CD4DD7" w:rsidRPr="00CD4DD7" w:rsidRDefault="00B60A43" w:rsidP="00B60A43">
      <w:pPr>
        <w:pStyle w:val="Prrafodelista"/>
        <w:jc w:val="both"/>
        <w:rPr>
          <w:lang w:val="es-ES_tradnl"/>
        </w:rPr>
      </w:pPr>
      <w:r w:rsidRPr="00CD4DD7">
        <w:rPr>
          <w:lang w:val="es-ES_tradnl"/>
        </w:rPr>
        <w:t>Los tipos de cursos y su temática, son específicos para un determinado público y forma de dictado. Se pueden realizar modificaciones según aparezcan mejores oportunidades o vías de dictado</w:t>
      </w:r>
      <w:r w:rsidR="00CD4DD7" w:rsidRPr="00CD4DD7">
        <w:rPr>
          <w:lang w:val="es-ES_tradnl"/>
        </w:rPr>
        <w:t xml:space="preserve"> y/o contenidos necesarios a ser transmitidos (ejemplo las Guías de AF para los distintos sectores de la población)</w:t>
      </w:r>
      <w:r w:rsidRPr="00CD4DD7">
        <w:rPr>
          <w:lang w:val="es-ES_tradnl"/>
        </w:rPr>
        <w:t xml:space="preserve">. </w:t>
      </w:r>
      <w:r w:rsidR="00CD4DD7" w:rsidRPr="00CD4DD7">
        <w:rPr>
          <w:lang w:val="es-ES_tradnl"/>
        </w:rPr>
        <w:t xml:space="preserve">También se aprovecharán oportunidades de visita de extranjeros así como la coordinación específica, para cumplir con los cursos propuestos. </w:t>
      </w:r>
    </w:p>
    <w:p w:rsidR="00B60A43" w:rsidRPr="00CD4DD7" w:rsidRDefault="00B60A43" w:rsidP="00B60A43">
      <w:pPr>
        <w:pStyle w:val="Prrafodelista"/>
        <w:jc w:val="both"/>
        <w:rPr>
          <w:lang w:val="es-ES_tradnl"/>
        </w:rPr>
      </w:pPr>
      <w:r w:rsidRPr="00CD4DD7">
        <w:rPr>
          <w:lang w:val="es-ES_tradnl"/>
        </w:rPr>
        <w:t xml:space="preserve">Se contará con un presupuesto anual de la CHSCV para el PNCAF el cual permitirá ajustar el tipo y alcance de los cursos que se dictarán anualmente. </w:t>
      </w:r>
    </w:p>
    <w:p w:rsidR="00B60A43" w:rsidRPr="000C568A" w:rsidRDefault="00B60A43" w:rsidP="00B60A43">
      <w:pPr>
        <w:pStyle w:val="Prrafodelista"/>
        <w:jc w:val="both"/>
        <w:rPr>
          <w:b/>
          <w:lang w:val="es-ES_tradnl"/>
        </w:rPr>
      </w:pPr>
    </w:p>
    <w:p w:rsidR="007D1341" w:rsidRPr="00CD4DD7" w:rsidRDefault="007D1341" w:rsidP="000B4700">
      <w:pPr>
        <w:pStyle w:val="Prrafodelista"/>
        <w:numPr>
          <w:ilvl w:val="1"/>
          <w:numId w:val="3"/>
        </w:numPr>
        <w:jc w:val="both"/>
        <w:rPr>
          <w:b/>
          <w:lang w:val="es-ES_tradnl"/>
        </w:rPr>
      </w:pPr>
      <w:r w:rsidRPr="00CD4DD7">
        <w:rPr>
          <w:b/>
          <w:lang w:val="es-ES_tradnl"/>
        </w:rPr>
        <w:t xml:space="preserve">Beneficios de la Actividad Física para el equipo de Salud </w:t>
      </w:r>
      <w:r w:rsidR="00CD4DD7">
        <w:rPr>
          <w:b/>
          <w:lang w:val="es-ES_tradnl"/>
        </w:rPr>
        <w:t>y la comunidad. GAF comunitarias</w:t>
      </w:r>
    </w:p>
    <w:p w:rsidR="000C568A" w:rsidRDefault="000C568A" w:rsidP="000B4700">
      <w:pPr>
        <w:pStyle w:val="Prrafodelista"/>
        <w:ind w:left="1068"/>
        <w:jc w:val="both"/>
        <w:rPr>
          <w:lang w:val="es-ES_tradnl"/>
        </w:rPr>
      </w:pPr>
      <w:r>
        <w:rPr>
          <w:lang w:val="es-ES_tradnl"/>
        </w:rPr>
        <w:t>Objetivo: Transferir conocimientos sobre los principales beneficios físico</w:t>
      </w:r>
      <w:r w:rsidR="0084368C">
        <w:rPr>
          <w:lang w:val="es-ES_tradnl"/>
        </w:rPr>
        <w:t>s</w:t>
      </w:r>
      <w:r>
        <w:rPr>
          <w:lang w:val="es-ES_tradnl"/>
        </w:rPr>
        <w:t>, psicológicos, cognitivos y sociales de la actividad física, el ejercicio y deporte en la población.</w:t>
      </w:r>
    </w:p>
    <w:p w:rsidR="000C568A" w:rsidRDefault="000C568A" w:rsidP="000B4700">
      <w:pPr>
        <w:pStyle w:val="Prrafodelista"/>
        <w:ind w:left="1068"/>
        <w:jc w:val="both"/>
        <w:rPr>
          <w:lang w:val="es-ES_tradnl"/>
        </w:rPr>
      </w:pPr>
      <w:r>
        <w:rPr>
          <w:lang w:val="es-ES_tradnl"/>
        </w:rPr>
        <w:t>Participantes: Equipo de salud, Promotores de Actividad Física</w:t>
      </w:r>
      <w:r w:rsidR="00CD4DD7">
        <w:rPr>
          <w:lang w:val="es-ES_tradnl"/>
        </w:rPr>
        <w:t xml:space="preserve"> y población general</w:t>
      </w:r>
      <w:r>
        <w:rPr>
          <w:lang w:val="es-ES_tradnl"/>
        </w:rPr>
        <w:t>.</w:t>
      </w:r>
    </w:p>
    <w:p w:rsidR="000C568A" w:rsidRDefault="000C568A" w:rsidP="000B4700">
      <w:pPr>
        <w:pStyle w:val="Prrafodelista"/>
        <w:ind w:left="1068"/>
        <w:jc w:val="both"/>
        <w:rPr>
          <w:lang w:val="es-ES_tradnl"/>
        </w:rPr>
      </w:pPr>
      <w:r>
        <w:rPr>
          <w:lang w:val="es-ES_tradnl"/>
        </w:rPr>
        <w:t>Tipo de curso: El curso se puede dictar en forma presencial y  también  virtual</w:t>
      </w:r>
    </w:p>
    <w:p w:rsidR="000C568A" w:rsidRDefault="00CD4DD7" w:rsidP="000B4700">
      <w:pPr>
        <w:pStyle w:val="Prrafodelista"/>
        <w:ind w:left="1068"/>
        <w:jc w:val="both"/>
        <w:rPr>
          <w:lang w:val="es-ES_tradnl"/>
        </w:rPr>
      </w:pPr>
      <w:r>
        <w:rPr>
          <w:lang w:val="es-ES_tradnl"/>
        </w:rPr>
        <w:t>Carga horaria: 3</w:t>
      </w:r>
      <w:r w:rsidR="000C568A">
        <w:rPr>
          <w:lang w:val="es-ES_tradnl"/>
        </w:rPr>
        <w:t xml:space="preserve"> horas</w:t>
      </w:r>
    </w:p>
    <w:p w:rsidR="000C568A" w:rsidRDefault="000C568A" w:rsidP="000B4700">
      <w:pPr>
        <w:pStyle w:val="Prrafodelista"/>
        <w:ind w:left="1068"/>
        <w:jc w:val="both"/>
        <w:rPr>
          <w:lang w:val="es-ES_tradnl"/>
        </w:rPr>
      </w:pPr>
      <w:r>
        <w:rPr>
          <w:lang w:val="es-ES_tradnl"/>
        </w:rPr>
        <w:t>Descripción de contenidos: Conceptos de Activ</w:t>
      </w:r>
      <w:r w:rsidR="00CD4DD7">
        <w:rPr>
          <w:lang w:val="es-ES_tradnl"/>
        </w:rPr>
        <w:t>idad física y sedentarismo y su vinculación con la salud, consejos e intervenciones exitosas para lograr ser más activo</w:t>
      </w:r>
      <w:r>
        <w:rPr>
          <w:lang w:val="es-ES_tradnl"/>
        </w:rPr>
        <w:t>.</w:t>
      </w:r>
    </w:p>
    <w:p w:rsidR="000C568A" w:rsidRDefault="000C568A" w:rsidP="000B4700">
      <w:pPr>
        <w:pStyle w:val="Prrafodelista"/>
        <w:ind w:left="1068"/>
        <w:jc w:val="both"/>
        <w:rPr>
          <w:lang w:val="es-ES_tradnl"/>
        </w:rPr>
      </w:pPr>
      <w:r>
        <w:rPr>
          <w:lang w:val="es-ES_tradnl"/>
        </w:rPr>
        <w:t>Beneficios físico</w:t>
      </w:r>
      <w:r w:rsidR="0084368C">
        <w:rPr>
          <w:lang w:val="es-ES_tradnl"/>
        </w:rPr>
        <w:t>s</w:t>
      </w:r>
      <w:r>
        <w:rPr>
          <w:lang w:val="es-ES_tradnl"/>
        </w:rPr>
        <w:t>, psicológicos, cognitivos y sociales de la actividad física.</w:t>
      </w:r>
    </w:p>
    <w:p w:rsidR="000C568A" w:rsidRDefault="000C568A" w:rsidP="000B4700">
      <w:pPr>
        <w:pStyle w:val="Prrafodelista"/>
        <w:ind w:left="1068"/>
        <w:jc w:val="both"/>
        <w:rPr>
          <w:lang w:val="es-ES_tradnl"/>
        </w:rPr>
      </w:pPr>
    </w:p>
    <w:p w:rsidR="007D1341" w:rsidRDefault="007D1341" w:rsidP="000B4700">
      <w:pPr>
        <w:pStyle w:val="Prrafodelista"/>
        <w:numPr>
          <w:ilvl w:val="1"/>
          <w:numId w:val="3"/>
        </w:numPr>
        <w:jc w:val="both"/>
        <w:rPr>
          <w:lang w:val="es-ES_tradnl"/>
        </w:rPr>
      </w:pPr>
      <w:r>
        <w:rPr>
          <w:lang w:val="es-ES_tradnl"/>
        </w:rPr>
        <w:t>Prescripción del Ejercicio para el Equipo de Salud</w:t>
      </w:r>
      <w:r w:rsidR="00CD4DD7">
        <w:rPr>
          <w:lang w:val="es-ES_tradnl"/>
        </w:rPr>
        <w:t>. GAF para médicos</w:t>
      </w:r>
    </w:p>
    <w:p w:rsidR="000C568A" w:rsidRDefault="000C568A" w:rsidP="000B4700">
      <w:pPr>
        <w:pStyle w:val="Prrafodelista"/>
        <w:ind w:left="1068"/>
        <w:jc w:val="both"/>
        <w:rPr>
          <w:lang w:val="es-ES_tradnl"/>
        </w:rPr>
      </w:pPr>
      <w:r>
        <w:rPr>
          <w:lang w:val="es-ES_tradnl"/>
        </w:rPr>
        <w:t>Objetivo: Transmitir conocimientos y destrezas sobre la Prescripción del ejercicio en población sana y con patologías.</w:t>
      </w:r>
      <w:r w:rsidR="00CD4DD7">
        <w:rPr>
          <w:lang w:val="es-ES_tradnl"/>
        </w:rPr>
        <w:t xml:space="preserve"> Difundir las Guías de AF para equipo médico</w:t>
      </w:r>
    </w:p>
    <w:p w:rsidR="000C568A" w:rsidRDefault="000C568A" w:rsidP="000B4700">
      <w:pPr>
        <w:pStyle w:val="Prrafodelista"/>
        <w:ind w:left="1068"/>
        <w:jc w:val="both"/>
        <w:rPr>
          <w:lang w:val="es-ES_tradnl"/>
        </w:rPr>
      </w:pPr>
      <w:r>
        <w:rPr>
          <w:lang w:val="es-ES_tradnl"/>
        </w:rPr>
        <w:t>Participantes: Equipo de salud</w:t>
      </w:r>
      <w:r w:rsidR="00CD4DD7">
        <w:rPr>
          <w:lang w:val="es-ES_tradnl"/>
        </w:rPr>
        <w:t>, principalmente orientado a médicos del primer nivel de atención y especialidades que prescriben el ejercicio en la práctica cotidiana.</w:t>
      </w:r>
    </w:p>
    <w:p w:rsidR="000C568A" w:rsidRDefault="000C568A" w:rsidP="000B4700">
      <w:pPr>
        <w:pStyle w:val="Prrafodelista"/>
        <w:ind w:left="1068"/>
        <w:jc w:val="both"/>
        <w:rPr>
          <w:lang w:val="es-ES_tradnl"/>
        </w:rPr>
      </w:pPr>
      <w:r>
        <w:rPr>
          <w:lang w:val="es-ES_tradnl"/>
        </w:rPr>
        <w:t>Tipo de cur</w:t>
      </w:r>
      <w:r w:rsidR="00884DAA">
        <w:rPr>
          <w:lang w:val="es-ES_tradnl"/>
        </w:rPr>
        <w:t>so: Presencial, teórico. Con posibilidad de extensión 2 horas de taller práctico.</w:t>
      </w:r>
    </w:p>
    <w:p w:rsidR="000C568A" w:rsidRDefault="00884DAA" w:rsidP="000B4700">
      <w:pPr>
        <w:pStyle w:val="Prrafodelista"/>
        <w:ind w:left="1068"/>
        <w:jc w:val="both"/>
        <w:rPr>
          <w:lang w:val="es-ES_tradnl"/>
        </w:rPr>
      </w:pPr>
      <w:r>
        <w:rPr>
          <w:lang w:val="es-ES_tradnl"/>
        </w:rPr>
        <w:t>Carga horaria: 4</w:t>
      </w:r>
      <w:r w:rsidR="000C568A">
        <w:rPr>
          <w:lang w:val="es-ES_tradnl"/>
        </w:rPr>
        <w:t xml:space="preserve"> horas</w:t>
      </w:r>
      <w:r>
        <w:rPr>
          <w:lang w:val="es-ES_tradnl"/>
        </w:rPr>
        <w:t xml:space="preserve"> con posibilidad de extensión a 6 horas sumando instancia práctica.</w:t>
      </w:r>
    </w:p>
    <w:p w:rsidR="000C568A" w:rsidRDefault="000C568A" w:rsidP="000B4700">
      <w:pPr>
        <w:pStyle w:val="Prrafodelista"/>
        <w:ind w:left="1068"/>
        <w:jc w:val="both"/>
        <w:rPr>
          <w:lang w:val="es-ES_tradnl"/>
        </w:rPr>
      </w:pPr>
      <w:r>
        <w:rPr>
          <w:lang w:val="es-ES_tradnl"/>
        </w:rPr>
        <w:t>Descripción de contenidos: Beneficios de la Actividad física para la prevención de enfermedades y tratamiento. Rol del equipo de salud en la prescripción del ejercicio. Evaluación y Tamizaje. Prescripción del ejercicio.</w:t>
      </w:r>
      <w:r w:rsidR="00CD4DD7">
        <w:rPr>
          <w:lang w:val="es-ES_tradnl"/>
        </w:rPr>
        <w:t xml:space="preserve"> Uso de la GAF médica.</w:t>
      </w:r>
    </w:p>
    <w:p w:rsidR="000C568A" w:rsidRDefault="000C568A" w:rsidP="000B4700">
      <w:pPr>
        <w:pStyle w:val="Prrafodelista"/>
        <w:ind w:left="1068"/>
        <w:jc w:val="both"/>
        <w:rPr>
          <w:lang w:val="es-ES_tradnl"/>
        </w:rPr>
      </w:pPr>
    </w:p>
    <w:p w:rsidR="007D1341" w:rsidRDefault="007D1341" w:rsidP="000B4700">
      <w:pPr>
        <w:pStyle w:val="Prrafodelista"/>
        <w:numPr>
          <w:ilvl w:val="1"/>
          <w:numId w:val="3"/>
        </w:numPr>
        <w:jc w:val="both"/>
        <w:rPr>
          <w:lang w:val="es-ES_tradnl"/>
        </w:rPr>
      </w:pPr>
      <w:r>
        <w:rPr>
          <w:lang w:val="es-ES_tradnl"/>
        </w:rPr>
        <w:t>Programas de Intervención de Promoción de Actividad Física en  la Comunidad</w:t>
      </w:r>
    </w:p>
    <w:p w:rsidR="000C568A" w:rsidRDefault="000C568A" w:rsidP="000B4700">
      <w:pPr>
        <w:pStyle w:val="Prrafodelista"/>
        <w:ind w:left="1068"/>
        <w:jc w:val="both"/>
        <w:rPr>
          <w:lang w:val="es-ES_tradnl"/>
        </w:rPr>
      </w:pPr>
      <w:r>
        <w:rPr>
          <w:lang w:val="es-ES_tradnl"/>
        </w:rPr>
        <w:lastRenderedPageBreak/>
        <w:t>Objetivo: Compartir conocimientos sobre Programas efectivos de intervención de  Actividad física en el comunidad.</w:t>
      </w:r>
    </w:p>
    <w:p w:rsidR="000C568A" w:rsidRDefault="000C568A" w:rsidP="000B4700">
      <w:pPr>
        <w:pStyle w:val="Prrafodelista"/>
        <w:ind w:left="1068"/>
        <w:jc w:val="both"/>
        <w:rPr>
          <w:lang w:val="es-ES_tradnl"/>
        </w:rPr>
      </w:pPr>
      <w:r>
        <w:rPr>
          <w:lang w:val="es-ES_tradnl"/>
        </w:rPr>
        <w:t>Participantes: Equipo de salud, Directivos de instituciones, Promotores de Actividad Física.</w:t>
      </w:r>
    </w:p>
    <w:p w:rsidR="000C568A" w:rsidRDefault="000C568A" w:rsidP="000B4700">
      <w:pPr>
        <w:pStyle w:val="Prrafodelista"/>
        <w:ind w:left="1068"/>
        <w:jc w:val="both"/>
        <w:rPr>
          <w:lang w:val="es-ES_tradnl"/>
        </w:rPr>
      </w:pPr>
      <w:r>
        <w:rPr>
          <w:lang w:val="es-ES_tradnl"/>
        </w:rPr>
        <w:t>Tipo de curso: Presencial o virtual. Con participantes extranjeros de América Latina. Teórico- práctico (tipo taller)</w:t>
      </w:r>
    </w:p>
    <w:p w:rsidR="000C568A" w:rsidRDefault="000C568A" w:rsidP="000B4700">
      <w:pPr>
        <w:pStyle w:val="Prrafodelista"/>
        <w:ind w:left="1068"/>
        <w:jc w:val="both"/>
        <w:rPr>
          <w:lang w:val="es-ES_tradnl"/>
        </w:rPr>
      </w:pPr>
      <w:r>
        <w:rPr>
          <w:lang w:val="es-ES_tradnl"/>
        </w:rPr>
        <w:t xml:space="preserve">Carga horaria: </w:t>
      </w:r>
      <w:r w:rsidR="00CD4DD7">
        <w:rPr>
          <w:lang w:val="es-ES_tradnl"/>
        </w:rPr>
        <w:t>3</w:t>
      </w:r>
      <w:r>
        <w:rPr>
          <w:lang w:val="es-ES_tradnl"/>
        </w:rPr>
        <w:t xml:space="preserve"> horas</w:t>
      </w:r>
    </w:p>
    <w:p w:rsidR="000C568A" w:rsidRDefault="000C568A" w:rsidP="000B4700">
      <w:pPr>
        <w:pStyle w:val="Prrafodelista"/>
        <w:ind w:left="1068"/>
        <w:jc w:val="both"/>
        <w:rPr>
          <w:lang w:val="es-ES_tradnl"/>
        </w:rPr>
      </w:pPr>
      <w:r>
        <w:rPr>
          <w:lang w:val="es-ES_tradnl"/>
        </w:rPr>
        <w:t xml:space="preserve">Descripción de contenidos: </w:t>
      </w:r>
      <w:r w:rsidR="00061E84">
        <w:rPr>
          <w:lang w:val="es-ES_tradnl"/>
        </w:rPr>
        <w:t>Beneficios de la actividad física para la salud según ciclo de vida. Recursos comunitarios para la promoción de Actividad física. Elaboración de programas de intervención en salud. Ejemplos de programas exitosos de promoción de Actividad Física en la Comunidad.</w:t>
      </w:r>
    </w:p>
    <w:p w:rsidR="000C568A" w:rsidRDefault="000C568A" w:rsidP="000B4700">
      <w:pPr>
        <w:pStyle w:val="Prrafodelista"/>
        <w:ind w:left="1068"/>
        <w:jc w:val="both"/>
        <w:rPr>
          <w:lang w:val="es-ES_tradnl"/>
        </w:rPr>
      </w:pPr>
    </w:p>
    <w:p w:rsidR="007D1341" w:rsidRDefault="007D1341" w:rsidP="000B4700">
      <w:pPr>
        <w:pStyle w:val="Prrafodelista"/>
        <w:numPr>
          <w:ilvl w:val="1"/>
          <w:numId w:val="3"/>
        </w:numPr>
        <w:jc w:val="both"/>
        <w:rPr>
          <w:lang w:val="es-ES_tradnl"/>
        </w:rPr>
      </w:pPr>
      <w:r>
        <w:rPr>
          <w:lang w:val="es-ES_tradnl"/>
        </w:rPr>
        <w:t>Programas de Intervención de Promoción de Actividad Física</w:t>
      </w:r>
      <w:r w:rsidR="00061E84">
        <w:rPr>
          <w:lang w:val="es-ES_tradnl"/>
        </w:rPr>
        <w:t xml:space="preserve"> en el ámbito educativo</w:t>
      </w:r>
    </w:p>
    <w:p w:rsidR="00061E84" w:rsidRDefault="00061E84" w:rsidP="000B4700">
      <w:pPr>
        <w:pStyle w:val="Prrafodelista"/>
        <w:ind w:left="1068"/>
        <w:jc w:val="both"/>
        <w:rPr>
          <w:lang w:val="es-ES_tradnl"/>
        </w:rPr>
      </w:pPr>
      <w:r>
        <w:rPr>
          <w:lang w:val="es-ES_tradnl"/>
        </w:rPr>
        <w:t>Objetivo: Compartir conocimientos sobre Programas efectivos de intervención de  Actividad física en</w:t>
      </w:r>
      <w:r w:rsidR="009E3E3B">
        <w:rPr>
          <w:lang w:val="es-ES_tradnl"/>
        </w:rPr>
        <w:t xml:space="preserve"> el ámbito escolar, </w:t>
      </w:r>
      <w:proofErr w:type="spellStart"/>
      <w:r w:rsidR="009E3E3B">
        <w:rPr>
          <w:lang w:val="es-ES_tradnl"/>
        </w:rPr>
        <w:t>liceal</w:t>
      </w:r>
      <w:proofErr w:type="spellEnd"/>
      <w:r w:rsidR="009E3E3B">
        <w:rPr>
          <w:lang w:val="es-ES_tradnl"/>
        </w:rPr>
        <w:t>, universitario y tecnicaturas</w:t>
      </w:r>
      <w:r>
        <w:rPr>
          <w:lang w:val="es-ES_tradnl"/>
        </w:rPr>
        <w:t>.</w:t>
      </w:r>
    </w:p>
    <w:p w:rsidR="00CD4DD7" w:rsidRDefault="00CD4DD7" w:rsidP="000B4700">
      <w:pPr>
        <w:pStyle w:val="Prrafodelista"/>
        <w:ind w:left="1068"/>
        <w:jc w:val="both"/>
        <w:rPr>
          <w:lang w:val="es-ES_tradnl"/>
        </w:rPr>
      </w:pPr>
      <w:r>
        <w:rPr>
          <w:lang w:val="es-ES_tradnl"/>
        </w:rPr>
        <w:t>Promover las GAF orientada a la comunidad.</w:t>
      </w:r>
    </w:p>
    <w:p w:rsidR="00061E84" w:rsidRDefault="00061E84" w:rsidP="000B4700">
      <w:pPr>
        <w:pStyle w:val="Prrafodelista"/>
        <w:ind w:left="1068"/>
        <w:jc w:val="both"/>
        <w:rPr>
          <w:lang w:val="es-ES_tradnl"/>
        </w:rPr>
      </w:pPr>
      <w:r>
        <w:rPr>
          <w:lang w:val="es-ES_tradnl"/>
        </w:rPr>
        <w:t>Participantes: Equipo de salud, Directivos de instituciones</w:t>
      </w:r>
      <w:r w:rsidR="00CD4DD7">
        <w:rPr>
          <w:lang w:val="es-ES_tradnl"/>
        </w:rPr>
        <w:t>, Docentes</w:t>
      </w:r>
      <w:r>
        <w:rPr>
          <w:lang w:val="es-ES_tradnl"/>
        </w:rPr>
        <w:t>, Promotores de Actividad Física.</w:t>
      </w:r>
    </w:p>
    <w:p w:rsidR="00061E84" w:rsidRDefault="00061E84" w:rsidP="000B4700">
      <w:pPr>
        <w:pStyle w:val="Prrafodelista"/>
        <w:ind w:left="1068"/>
        <w:jc w:val="both"/>
        <w:rPr>
          <w:lang w:val="es-ES_tradnl"/>
        </w:rPr>
      </w:pPr>
      <w:r>
        <w:rPr>
          <w:lang w:val="es-ES_tradnl"/>
        </w:rPr>
        <w:t>Tipo de curso: Presencial o virtual. Con participantes extranjeros de América Latina. Teórico- práctico (tipo taller)</w:t>
      </w:r>
    </w:p>
    <w:p w:rsidR="00061E84" w:rsidRDefault="00CD4DD7" w:rsidP="000B4700">
      <w:pPr>
        <w:pStyle w:val="Prrafodelista"/>
        <w:ind w:left="1068"/>
        <w:jc w:val="both"/>
        <w:rPr>
          <w:lang w:val="es-ES_tradnl"/>
        </w:rPr>
      </w:pPr>
      <w:r>
        <w:rPr>
          <w:lang w:val="es-ES_tradnl"/>
        </w:rPr>
        <w:t>Carga horaria: 3</w:t>
      </w:r>
      <w:r w:rsidR="00061E84">
        <w:rPr>
          <w:lang w:val="es-ES_tradnl"/>
        </w:rPr>
        <w:t xml:space="preserve"> horas</w:t>
      </w:r>
    </w:p>
    <w:p w:rsidR="00061E84" w:rsidRDefault="00061E84" w:rsidP="000B4700">
      <w:pPr>
        <w:pStyle w:val="Prrafodelista"/>
        <w:ind w:left="1068"/>
        <w:jc w:val="both"/>
        <w:rPr>
          <w:lang w:val="es-ES_tradnl"/>
        </w:rPr>
      </w:pPr>
      <w:r>
        <w:rPr>
          <w:lang w:val="es-ES_tradnl"/>
        </w:rPr>
        <w:t>Descripción de contenidos: Beneficios de la actividad física para la salud según ciclo de vida. Importancia del rol de los educadores en la generación de hábitos de vida saludable. Elaboración de programas de intervención en salud en ámbitos educativos. Ejemplos de programas exitosos de promoción de Actividad Físic</w:t>
      </w:r>
      <w:r w:rsidR="009E3E3B">
        <w:rPr>
          <w:lang w:val="es-ES_tradnl"/>
        </w:rPr>
        <w:t xml:space="preserve">a en los </w:t>
      </w:r>
      <w:r>
        <w:rPr>
          <w:lang w:val="es-ES_tradnl"/>
        </w:rPr>
        <w:t>ámbitos educativos en América Latina.</w:t>
      </w:r>
    </w:p>
    <w:p w:rsidR="000C568A" w:rsidRDefault="000C568A" w:rsidP="000B4700">
      <w:pPr>
        <w:pStyle w:val="Prrafodelista"/>
        <w:ind w:left="1068"/>
        <w:jc w:val="both"/>
        <w:rPr>
          <w:lang w:val="es-ES_tradnl"/>
        </w:rPr>
      </w:pPr>
    </w:p>
    <w:p w:rsidR="007D1341" w:rsidRDefault="007D1341" w:rsidP="000B4700">
      <w:pPr>
        <w:pStyle w:val="Prrafodelista"/>
        <w:numPr>
          <w:ilvl w:val="1"/>
          <w:numId w:val="3"/>
        </w:numPr>
        <w:jc w:val="both"/>
        <w:rPr>
          <w:lang w:val="es-ES_tradnl"/>
        </w:rPr>
      </w:pPr>
      <w:r>
        <w:rPr>
          <w:lang w:val="es-ES_tradnl"/>
        </w:rPr>
        <w:t>Evaluación de Intervenciones de Actividad Física</w:t>
      </w:r>
    </w:p>
    <w:p w:rsidR="000C568A" w:rsidRDefault="000C568A" w:rsidP="000B4700">
      <w:pPr>
        <w:pStyle w:val="Prrafodelista"/>
        <w:ind w:left="1068"/>
        <w:jc w:val="both"/>
        <w:rPr>
          <w:lang w:val="es-ES_tradnl"/>
        </w:rPr>
      </w:pPr>
      <w:r>
        <w:rPr>
          <w:lang w:val="es-ES_tradnl"/>
        </w:rPr>
        <w:t>Objetivo</w:t>
      </w:r>
      <w:r w:rsidR="009E3E3B">
        <w:rPr>
          <w:lang w:val="es-ES_tradnl"/>
        </w:rPr>
        <w:t xml:space="preserve">: Transmitir conocimientos y herramientas prácticas para el diseño y evaluación de intervenciones de actividad física. </w:t>
      </w:r>
    </w:p>
    <w:p w:rsidR="000C568A" w:rsidRDefault="000C568A" w:rsidP="000B4700">
      <w:pPr>
        <w:pStyle w:val="Prrafodelista"/>
        <w:ind w:left="1068"/>
        <w:jc w:val="both"/>
        <w:rPr>
          <w:lang w:val="es-ES_tradnl"/>
        </w:rPr>
      </w:pPr>
      <w:r>
        <w:rPr>
          <w:lang w:val="es-ES_tradnl"/>
        </w:rPr>
        <w:t xml:space="preserve">Participantes: </w:t>
      </w:r>
      <w:r w:rsidR="009E3E3B">
        <w:rPr>
          <w:lang w:val="es-ES_tradnl"/>
        </w:rPr>
        <w:t>Promotores de actividad física, equipo de salud y directivos de instituciones.</w:t>
      </w:r>
    </w:p>
    <w:p w:rsidR="000C568A" w:rsidRDefault="000C568A" w:rsidP="000B4700">
      <w:pPr>
        <w:pStyle w:val="Prrafodelista"/>
        <w:ind w:left="1068"/>
        <w:jc w:val="both"/>
        <w:rPr>
          <w:lang w:val="es-ES_tradnl"/>
        </w:rPr>
      </w:pPr>
      <w:r>
        <w:rPr>
          <w:lang w:val="es-ES_tradnl"/>
        </w:rPr>
        <w:t>Tipo de curso</w:t>
      </w:r>
      <w:r w:rsidR="009E3E3B">
        <w:rPr>
          <w:lang w:val="es-ES_tradnl"/>
        </w:rPr>
        <w:t>: Teórico-práctico (taller)</w:t>
      </w:r>
    </w:p>
    <w:p w:rsidR="000C568A" w:rsidRDefault="000C568A" w:rsidP="000B4700">
      <w:pPr>
        <w:pStyle w:val="Prrafodelista"/>
        <w:ind w:left="1068"/>
        <w:jc w:val="both"/>
        <w:rPr>
          <w:lang w:val="es-ES_tradnl"/>
        </w:rPr>
      </w:pPr>
      <w:r>
        <w:rPr>
          <w:lang w:val="es-ES_tradnl"/>
        </w:rPr>
        <w:t>Carga horaria</w:t>
      </w:r>
      <w:r w:rsidR="009E3E3B">
        <w:rPr>
          <w:lang w:val="es-ES_tradnl"/>
        </w:rPr>
        <w:t>: 4 horas</w:t>
      </w:r>
    </w:p>
    <w:p w:rsidR="000C568A" w:rsidRDefault="000C568A" w:rsidP="000B4700">
      <w:pPr>
        <w:pStyle w:val="Prrafodelista"/>
        <w:ind w:left="1068"/>
        <w:jc w:val="both"/>
        <w:rPr>
          <w:lang w:val="es-ES_tradnl"/>
        </w:rPr>
      </w:pPr>
      <w:r>
        <w:rPr>
          <w:lang w:val="es-ES_tradnl"/>
        </w:rPr>
        <w:t>Descripción de contenidos</w:t>
      </w:r>
      <w:r w:rsidR="009E3E3B">
        <w:rPr>
          <w:lang w:val="es-ES_tradnl"/>
        </w:rPr>
        <w:t>: Evaluación de intervenciones de salud. Evaluación de intervenciones de actividad física en la comunidad y en ámbitos educativos.</w:t>
      </w:r>
    </w:p>
    <w:p w:rsidR="000C568A" w:rsidRDefault="000C568A" w:rsidP="000B4700">
      <w:pPr>
        <w:pStyle w:val="Prrafodelista"/>
        <w:ind w:left="1068"/>
        <w:jc w:val="both"/>
        <w:rPr>
          <w:lang w:val="es-ES_tradnl"/>
        </w:rPr>
      </w:pPr>
    </w:p>
    <w:p w:rsidR="007D1341" w:rsidRDefault="007D1341" w:rsidP="000B4700">
      <w:pPr>
        <w:pStyle w:val="Prrafodelista"/>
        <w:numPr>
          <w:ilvl w:val="1"/>
          <w:numId w:val="3"/>
        </w:numPr>
        <w:jc w:val="both"/>
        <w:rPr>
          <w:lang w:val="es-ES_tradnl"/>
        </w:rPr>
      </w:pPr>
      <w:r>
        <w:rPr>
          <w:lang w:val="es-ES_tradnl"/>
        </w:rPr>
        <w:t>Urbanismo y Actividad Física para la Salud</w:t>
      </w:r>
    </w:p>
    <w:p w:rsidR="000C568A" w:rsidRDefault="000C568A" w:rsidP="000B4700">
      <w:pPr>
        <w:pStyle w:val="Prrafodelista"/>
        <w:ind w:left="1068"/>
        <w:jc w:val="both"/>
        <w:rPr>
          <w:lang w:val="es-ES_tradnl"/>
        </w:rPr>
      </w:pPr>
      <w:r>
        <w:rPr>
          <w:lang w:val="es-ES_tradnl"/>
        </w:rPr>
        <w:t>Objetivo</w:t>
      </w:r>
      <w:r w:rsidR="002A6CFE">
        <w:rPr>
          <w:lang w:val="es-ES_tradnl"/>
        </w:rPr>
        <w:t xml:space="preserve">: Transmitir conocimientos sobre conceptos de urbanismo orientado a la inclusión de estructuras que faciliten y mejoren la accesibilidad de actividad física en la comunidad. </w:t>
      </w:r>
    </w:p>
    <w:p w:rsidR="000C568A" w:rsidRDefault="000C568A" w:rsidP="000B4700">
      <w:pPr>
        <w:pStyle w:val="Prrafodelista"/>
        <w:ind w:left="1068"/>
        <w:jc w:val="both"/>
        <w:rPr>
          <w:lang w:val="es-ES_tradnl"/>
        </w:rPr>
      </w:pPr>
      <w:r>
        <w:rPr>
          <w:lang w:val="es-ES_tradnl"/>
        </w:rPr>
        <w:t xml:space="preserve">Participantes: </w:t>
      </w:r>
      <w:r w:rsidR="002A6CFE">
        <w:rPr>
          <w:lang w:val="es-ES_tradnl"/>
        </w:rPr>
        <w:t>Directores de instituciones, estudiantes y profesionales de arquitectura y urbanismo. Divisiones de urbanismo, espacios públicos, movilidad urbana de las Intendencias departamentales.</w:t>
      </w:r>
    </w:p>
    <w:p w:rsidR="000C568A" w:rsidRDefault="000C568A" w:rsidP="000B4700">
      <w:pPr>
        <w:pStyle w:val="Prrafodelista"/>
        <w:ind w:left="1068"/>
        <w:jc w:val="both"/>
        <w:rPr>
          <w:lang w:val="es-ES_tradnl"/>
        </w:rPr>
      </w:pPr>
      <w:r>
        <w:rPr>
          <w:lang w:val="es-ES_tradnl"/>
        </w:rPr>
        <w:t>Tipo de curso</w:t>
      </w:r>
      <w:r w:rsidR="002A6CFE">
        <w:rPr>
          <w:lang w:val="es-ES_tradnl"/>
        </w:rPr>
        <w:t>:</w:t>
      </w:r>
      <w:r w:rsidR="00A06DFD">
        <w:rPr>
          <w:lang w:val="es-ES_tradnl"/>
        </w:rPr>
        <w:t xml:space="preserve"> Presencial teórico, o virtual. Con disertantes extranjeros.</w:t>
      </w:r>
    </w:p>
    <w:p w:rsidR="000C568A" w:rsidRDefault="000C568A" w:rsidP="000B4700">
      <w:pPr>
        <w:pStyle w:val="Prrafodelista"/>
        <w:ind w:left="1068"/>
        <w:jc w:val="both"/>
        <w:rPr>
          <w:lang w:val="es-ES_tradnl"/>
        </w:rPr>
      </w:pPr>
      <w:r>
        <w:rPr>
          <w:lang w:val="es-ES_tradnl"/>
        </w:rPr>
        <w:t>Carga horaria</w:t>
      </w:r>
      <w:r w:rsidR="00A06DFD">
        <w:rPr>
          <w:lang w:val="es-ES_tradnl"/>
        </w:rPr>
        <w:t>: 3 horas</w:t>
      </w:r>
    </w:p>
    <w:p w:rsidR="000C568A" w:rsidRDefault="000C568A" w:rsidP="000B4700">
      <w:pPr>
        <w:pStyle w:val="Prrafodelista"/>
        <w:ind w:left="1068"/>
        <w:jc w:val="both"/>
        <w:rPr>
          <w:lang w:val="es-ES_tradnl"/>
        </w:rPr>
      </w:pPr>
      <w:r>
        <w:rPr>
          <w:lang w:val="es-ES_tradnl"/>
        </w:rPr>
        <w:lastRenderedPageBreak/>
        <w:t>Descripción de contenidos</w:t>
      </w:r>
      <w:r w:rsidR="00A06DFD">
        <w:rPr>
          <w:lang w:val="es-ES_tradnl"/>
        </w:rPr>
        <w:t>: Conceptos de actividad física, ejercicio y deporte. Actividades sedentarias</w:t>
      </w:r>
      <w:r w:rsidR="00912BB8">
        <w:rPr>
          <w:lang w:val="es-ES_tradnl"/>
        </w:rPr>
        <w:t>. Programas de cambios de infraestructura en ciudades e impacto en actividad física. Plazas y parques, uso y usuarios. Presentación de estudios nacionales.</w:t>
      </w:r>
    </w:p>
    <w:p w:rsidR="00CD4DD7" w:rsidRDefault="00CD4DD7" w:rsidP="000B4700">
      <w:pPr>
        <w:pStyle w:val="Prrafodelista"/>
        <w:ind w:left="1068"/>
        <w:jc w:val="both"/>
        <w:rPr>
          <w:lang w:val="es-ES_tradnl"/>
        </w:rPr>
      </w:pPr>
    </w:p>
    <w:p w:rsidR="007D1341" w:rsidRDefault="007D1341" w:rsidP="000B4700">
      <w:pPr>
        <w:pStyle w:val="Prrafodelista"/>
        <w:numPr>
          <w:ilvl w:val="1"/>
          <w:numId w:val="3"/>
        </w:numPr>
        <w:jc w:val="both"/>
        <w:rPr>
          <w:lang w:val="es-ES_tradnl"/>
        </w:rPr>
      </w:pPr>
      <w:r>
        <w:rPr>
          <w:lang w:val="es-ES_tradnl"/>
        </w:rPr>
        <w:t>Transporte activo y Ciclovías Recreativas</w:t>
      </w:r>
    </w:p>
    <w:p w:rsidR="000C568A" w:rsidRDefault="000C568A" w:rsidP="000B4700">
      <w:pPr>
        <w:pStyle w:val="Prrafodelista"/>
        <w:ind w:left="1068"/>
        <w:jc w:val="both"/>
        <w:rPr>
          <w:lang w:val="es-ES_tradnl"/>
        </w:rPr>
      </w:pPr>
      <w:r>
        <w:rPr>
          <w:lang w:val="es-ES_tradnl"/>
        </w:rPr>
        <w:t>Objetivo</w:t>
      </w:r>
      <w:r w:rsidR="00912BB8">
        <w:rPr>
          <w:lang w:val="es-ES_tradnl"/>
        </w:rPr>
        <w:t>: Transmitir conocimientos sobre beneficios e impacto de transporte activo en las ciudades, así como de los programas de Ciclovías Recreativas en América Latina.</w:t>
      </w:r>
    </w:p>
    <w:p w:rsidR="000C568A" w:rsidRDefault="000C568A" w:rsidP="000B4700">
      <w:pPr>
        <w:pStyle w:val="Prrafodelista"/>
        <w:ind w:left="1068"/>
        <w:jc w:val="both"/>
        <w:rPr>
          <w:lang w:val="es-ES_tradnl"/>
        </w:rPr>
      </w:pPr>
      <w:r>
        <w:rPr>
          <w:lang w:val="es-ES_tradnl"/>
        </w:rPr>
        <w:t xml:space="preserve">Participantes: </w:t>
      </w:r>
      <w:r w:rsidR="00912BB8">
        <w:rPr>
          <w:lang w:val="es-ES_tradnl"/>
        </w:rPr>
        <w:t>Directores de programas y gobiernos departamentales. Equipo de salud, promotores de actividad física en la comunidad.</w:t>
      </w:r>
    </w:p>
    <w:p w:rsidR="000C568A" w:rsidRDefault="000C568A" w:rsidP="000B4700">
      <w:pPr>
        <w:pStyle w:val="Prrafodelista"/>
        <w:ind w:left="1068"/>
        <w:jc w:val="both"/>
        <w:rPr>
          <w:lang w:val="es-ES_tradnl"/>
        </w:rPr>
      </w:pPr>
      <w:r>
        <w:rPr>
          <w:lang w:val="es-ES_tradnl"/>
        </w:rPr>
        <w:t>Tipo de curso</w:t>
      </w:r>
      <w:r w:rsidR="00912BB8">
        <w:rPr>
          <w:lang w:val="es-ES_tradnl"/>
        </w:rPr>
        <w:t>: Teórico presencial o virtual. Con disertantes nacionales y extranjeros.</w:t>
      </w:r>
    </w:p>
    <w:p w:rsidR="000C568A" w:rsidRDefault="000C568A" w:rsidP="000B4700">
      <w:pPr>
        <w:pStyle w:val="Prrafodelista"/>
        <w:ind w:left="1068"/>
        <w:jc w:val="both"/>
        <w:rPr>
          <w:lang w:val="es-ES_tradnl"/>
        </w:rPr>
      </w:pPr>
      <w:r>
        <w:rPr>
          <w:lang w:val="es-ES_tradnl"/>
        </w:rPr>
        <w:t>Carga horaria</w:t>
      </w:r>
      <w:r w:rsidR="00912BB8">
        <w:rPr>
          <w:lang w:val="es-ES_tradnl"/>
        </w:rPr>
        <w:t>: 3 horas</w:t>
      </w:r>
    </w:p>
    <w:p w:rsidR="000C568A" w:rsidRDefault="000C568A" w:rsidP="000B4700">
      <w:pPr>
        <w:pStyle w:val="Prrafodelista"/>
        <w:ind w:left="1068"/>
        <w:jc w:val="both"/>
        <w:rPr>
          <w:lang w:val="es-ES_tradnl"/>
        </w:rPr>
      </w:pPr>
      <w:r>
        <w:rPr>
          <w:lang w:val="es-ES_tradnl"/>
        </w:rPr>
        <w:t>Descripción de contenidos</w:t>
      </w:r>
      <w:r w:rsidR="00912BB8">
        <w:rPr>
          <w:lang w:val="es-ES_tradnl"/>
        </w:rPr>
        <w:t>: Conceptos de Actividad física, actividades sedentarias, ejercicio y deporte. Tipos de transporte ventajas y desventajas. Transporte activo y su infraestructura para distintos tipos de ciudades. Ciclovías recreativas de América. Costo-beneficio de programas de transporte no motorizado.</w:t>
      </w:r>
    </w:p>
    <w:p w:rsidR="000C568A" w:rsidRDefault="000C568A" w:rsidP="000B4700">
      <w:pPr>
        <w:pStyle w:val="Prrafodelista"/>
        <w:ind w:left="1068"/>
        <w:jc w:val="both"/>
        <w:rPr>
          <w:lang w:val="es-ES_tradnl"/>
        </w:rPr>
      </w:pPr>
    </w:p>
    <w:p w:rsidR="007D1341" w:rsidRDefault="007D1341" w:rsidP="000B4700">
      <w:pPr>
        <w:pStyle w:val="Prrafodelista"/>
        <w:numPr>
          <w:ilvl w:val="1"/>
          <w:numId w:val="3"/>
        </w:numPr>
        <w:jc w:val="both"/>
        <w:rPr>
          <w:lang w:val="es-ES_tradnl"/>
        </w:rPr>
      </w:pPr>
      <w:r>
        <w:rPr>
          <w:lang w:val="es-ES_tradnl"/>
        </w:rPr>
        <w:t>Beneficios económicos de la promoción de Actividad Física</w:t>
      </w:r>
    </w:p>
    <w:p w:rsidR="000C568A" w:rsidRDefault="000C568A" w:rsidP="000B4700">
      <w:pPr>
        <w:pStyle w:val="Prrafodelista"/>
        <w:ind w:left="1068"/>
        <w:jc w:val="both"/>
        <w:rPr>
          <w:lang w:val="es-ES_tradnl"/>
        </w:rPr>
      </w:pPr>
      <w:r>
        <w:rPr>
          <w:lang w:val="es-ES_tradnl"/>
        </w:rPr>
        <w:t>Objetivo</w:t>
      </w:r>
      <w:r w:rsidR="00912BB8">
        <w:rPr>
          <w:lang w:val="es-ES_tradnl"/>
        </w:rPr>
        <w:t>: Transmitir conocimiento</w:t>
      </w:r>
      <w:r w:rsidR="00CD4DD7">
        <w:rPr>
          <w:lang w:val="es-ES_tradnl"/>
        </w:rPr>
        <w:t>s</w:t>
      </w:r>
      <w:r w:rsidR="00912BB8">
        <w:rPr>
          <w:lang w:val="es-ES_tradnl"/>
        </w:rPr>
        <w:t xml:space="preserve"> y experiencias </w:t>
      </w:r>
      <w:r w:rsidR="00CD4DD7">
        <w:rPr>
          <w:lang w:val="es-ES_tradnl"/>
        </w:rPr>
        <w:t>de América Latina y el mundo, en torno a intervenciones así como el</w:t>
      </w:r>
      <w:r w:rsidR="00912BB8">
        <w:rPr>
          <w:lang w:val="es-ES_tradnl"/>
        </w:rPr>
        <w:t xml:space="preserve"> costo-beneficio de programas orientados a la promoción de Actividad Física.</w:t>
      </w:r>
    </w:p>
    <w:p w:rsidR="000C568A" w:rsidRDefault="000C568A" w:rsidP="000B4700">
      <w:pPr>
        <w:pStyle w:val="Prrafodelista"/>
        <w:ind w:left="1068"/>
        <w:jc w:val="both"/>
        <w:rPr>
          <w:lang w:val="es-ES_tradnl"/>
        </w:rPr>
      </w:pPr>
      <w:r>
        <w:rPr>
          <w:lang w:val="es-ES_tradnl"/>
        </w:rPr>
        <w:t xml:space="preserve">Participantes: </w:t>
      </w:r>
      <w:r w:rsidR="00912BB8">
        <w:rPr>
          <w:lang w:val="es-ES_tradnl"/>
        </w:rPr>
        <w:t>Directores de instituciones, referentes de gobiernos departamentales</w:t>
      </w:r>
      <w:r w:rsidR="00CD4DD7">
        <w:rPr>
          <w:lang w:val="es-ES_tradnl"/>
        </w:rPr>
        <w:t>, profesionales de administración, economía y finanzas</w:t>
      </w:r>
      <w:r w:rsidR="00912BB8">
        <w:rPr>
          <w:lang w:val="es-ES_tradnl"/>
        </w:rPr>
        <w:t>.</w:t>
      </w:r>
    </w:p>
    <w:p w:rsidR="000C568A" w:rsidRDefault="000C568A" w:rsidP="000B4700">
      <w:pPr>
        <w:pStyle w:val="Prrafodelista"/>
        <w:ind w:left="1068"/>
        <w:jc w:val="both"/>
        <w:rPr>
          <w:lang w:val="es-ES_tradnl"/>
        </w:rPr>
      </w:pPr>
      <w:r>
        <w:rPr>
          <w:lang w:val="es-ES_tradnl"/>
        </w:rPr>
        <w:t>Tipo de curso</w:t>
      </w:r>
      <w:r w:rsidR="00912BB8">
        <w:rPr>
          <w:lang w:val="es-ES_tradnl"/>
        </w:rPr>
        <w:t>: Teórico presencial o virtual</w:t>
      </w:r>
    </w:p>
    <w:p w:rsidR="000C568A" w:rsidRDefault="000C568A" w:rsidP="000B4700">
      <w:pPr>
        <w:pStyle w:val="Prrafodelista"/>
        <w:ind w:left="1068"/>
        <w:jc w:val="both"/>
        <w:rPr>
          <w:lang w:val="es-ES_tradnl"/>
        </w:rPr>
      </w:pPr>
      <w:r>
        <w:rPr>
          <w:lang w:val="es-ES_tradnl"/>
        </w:rPr>
        <w:t>Carga horaria</w:t>
      </w:r>
      <w:r w:rsidR="00912BB8">
        <w:rPr>
          <w:lang w:val="es-ES_tradnl"/>
        </w:rPr>
        <w:t>: 2 horas</w:t>
      </w:r>
    </w:p>
    <w:p w:rsidR="000C568A" w:rsidRDefault="000C568A" w:rsidP="000B4700">
      <w:pPr>
        <w:pStyle w:val="Prrafodelista"/>
        <w:ind w:left="1068"/>
        <w:jc w:val="both"/>
        <w:rPr>
          <w:lang w:val="es-ES_tradnl"/>
        </w:rPr>
      </w:pPr>
      <w:r>
        <w:rPr>
          <w:lang w:val="es-ES_tradnl"/>
        </w:rPr>
        <w:t>Descripción de contenidos</w:t>
      </w:r>
      <w:r w:rsidR="00912BB8">
        <w:rPr>
          <w:lang w:val="es-ES_tradnl"/>
        </w:rPr>
        <w:t>: Costo beneficio, costo eficiencia, costo eficacia en programas de salud. Evaluación socio económica de Programas de actividad física en América Latina y el mundo.</w:t>
      </w:r>
    </w:p>
    <w:p w:rsidR="007D1341" w:rsidRDefault="007D1341" w:rsidP="003555C9">
      <w:pPr>
        <w:jc w:val="both"/>
        <w:rPr>
          <w:lang w:val="es-ES_tradnl"/>
        </w:rPr>
      </w:pPr>
    </w:p>
    <w:p w:rsidR="003555C9" w:rsidRDefault="003555C9" w:rsidP="003555C9">
      <w:pPr>
        <w:jc w:val="both"/>
        <w:rPr>
          <w:lang w:val="es-ES_tradnl"/>
        </w:rPr>
      </w:pPr>
    </w:p>
    <w:p w:rsidR="003555C9" w:rsidRDefault="003555C9" w:rsidP="003555C9">
      <w:pPr>
        <w:jc w:val="both"/>
        <w:rPr>
          <w:lang w:val="es-ES_tradnl"/>
        </w:rPr>
      </w:pPr>
    </w:p>
    <w:p w:rsidR="003555C9" w:rsidRDefault="003555C9" w:rsidP="003555C9">
      <w:pPr>
        <w:jc w:val="both"/>
        <w:rPr>
          <w:lang w:val="es-ES_tradnl"/>
        </w:rPr>
      </w:pPr>
    </w:p>
    <w:p w:rsidR="003555C9" w:rsidRDefault="003555C9" w:rsidP="003555C9">
      <w:pPr>
        <w:jc w:val="both"/>
        <w:rPr>
          <w:lang w:val="es-ES_tradnl"/>
        </w:rPr>
      </w:pPr>
    </w:p>
    <w:p w:rsidR="003555C9" w:rsidRDefault="003555C9" w:rsidP="003555C9">
      <w:pPr>
        <w:jc w:val="both"/>
        <w:rPr>
          <w:lang w:val="es-ES_tradnl"/>
        </w:rPr>
      </w:pPr>
    </w:p>
    <w:p w:rsidR="003555C9" w:rsidRDefault="003555C9" w:rsidP="003555C9">
      <w:pPr>
        <w:jc w:val="both"/>
        <w:rPr>
          <w:lang w:val="es-ES_tradnl"/>
        </w:rPr>
      </w:pPr>
    </w:p>
    <w:p w:rsidR="003555C9" w:rsidRDefault="003555C9" w:rsidP="003555C9">
      <w:pPr>
        <w:jc w:val="both"/>
        <w:rPr>
          <w:lang w:val="es-ES_tradnl"/>
        </w:rPr>
      </w:pPr>
    </w:p>
    <w:p w:rsidR="003555C9" w:rsidRDefault="003555C9" w:rsidP="003555C9">
      <w:pPr>
        <w:jc w:val="both"/>
        <w:rPr>
          <w:lang w:val="es-ES_tradnl"/>
        </w:rPr>
      </w:pPr>
    </w:p>
    <w:p w:rsidR="003555C9" w:rsidRDefault="003555C9" w:rsidP="003555C9">
      <w:pPr>
        <w:jc w:val="both"/>
        <w:rPr>
          <w:lang w:val="es-ES_tradnl"/>
        </w:rPr>
      </w:pPr>
    </w:p>
    <w:p w:rsidR="003555C9" w:rsidRPr="003555C9" w:rsidRDefault="003555C9" w:rsidP="003555C9">
      <w:pPr>
        <w:jc w:val="both"/>
        <w:rPr>
          <w:lang w:val="es-ES_tradnl"/>
        </w:rPr>
      </w:pPr>
    </w:p>
    <w:p w:rsidR="00A965EE" w:rsidRPr="005150CB" w:rsidRDefault="00A965EE" w:rsidP="005150CB">
      <w:pPr>
        <w:pStyle w:val="Prrafodelista"/>
        <w:numPr>
          <w:ilvl w:val="0"/>
          <w:numId w:val="3"/>
        </w:numPr>
        <w:jc w:val="both"/>
        <w:rPr>
          <w:lang w:val="es-ES_tradnl"/>
        </w:rPr>
      </w:pPr>
      <w:r w:rsidRPr="005150CB">
        <w:rPr>
          <w:lang w:val="es-ES_tradnl"/>
        </w:rPr>
        <w:lastRenderedPageBreak/>
        <w:t>INDICADORES DE PROCESO Y DE RESULTADO</w:t>
      </w:r>
    </w:p>
    <w:p w:rsidR="002F7A95" w:rsidRDefault="00912BB8" w:rsidP="000B4700">
      <w:pPr>
        <w:pStyle w:val="Prrafodelista"/>
        <w:jc w:val="both"/>
        <w:rPr>
          <w:lang w:val="es-ES_tradnl"/>
        </w:rPr>
      </w:pPr>
      <w:r>
        <w:rPr>
          <w:lang w:val="es-ES_tradnl"/>
        </w:rPr>
        <w:t xml:space="preserve">Para el seguimiento las metas </w:t>
      </w:r>
      <w:r w:rsidR="00160E2A">
        <w:rPr>
          <w:lang w:val="es-ES_tradnl"/>
        </w:rPr>
        <w:t xml:space="preserve">se muestran los indicadores de proceso y de resultado de la </w:t>
      </w:r>
      <w:r w:rsidR="002F7A95" w:rsidRPr="002F487B">
        <w:rPr>
          <w:lang w:val="es-ES_tradnl"/>
        </w:rPr>
        <w:t>implementación</w:t>
      </w:r>
      <w:r w:rsidR="00160E2A" w:rsidRPr="002F487B">
        <w:rPr>
          <w:lang w:val="es-ES_tradnl"/>
        </w:rPr>
        <w:t xml:space="preserve"> d</w:t>
      </w:r>
      <w:r w:rsidR="00160E2A" w:rsidRPr="002F7A95">
        <w:rPr>
          <w:lang w:val="es-ES_tradnl"/>
        </w:rPr>
        <w:t>el Plan de capacitación.</w:t>
      </w:r>
    </w:p>
    <w:p w:rsidR="003555C9" w:rsidRDefault="003555C9" w:rsidP="000B4700">
      <w:pPr>
        <w:pStyle w:val="Prrafodelista"/>
        <w:jc w:val="both"/>
        <w:rPr>
          <w:lang w:val="es-ES_tradnl"/>
        </w:rPr>
      </w:pPr>
      <w:r>
        <w:rPr>
          <w:lang w:val="es-ES_tradnl"/>
        </w:rPr>
        <w:t xml:space="preserve">                                                                                                                                                     </w:t>
      </w:r>
    </w:p>
    <w:p w:rsidR="00160E2A" w:rsidRPr="00160E2A" w:rsidRDefault="003555C9" w:rsidP="0059026A">
      <w:pPr>
        <w:pStyle w:val="Prrafodelista"/>
        <w:ind w:left="-142"/>
        <w:jc w:val="both"/>
      </w:pPr>
      <w:r w:rsidRPr="003555C9">
        <w:rPr>
          <w:noProof/>
          <w:lang w:eastAsia="es-ES"/>
        </w:rPr>
        <w:drawing>
          <wp:inline distT="0" distB="0" distL="0" distR="0" wp14:anchorId="452D0DCE" wp14:editId="6C777B90">
            <wp:extent cx="4572000" cy="17424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742440"/>
                    </a:xfrm>
                    <a:prstGeom prst="rect">
                      <a:avLst/>
                    </a:prstGeom>
                    <a:noFill/>
                    <a:ln>
                      <a:noFill/>
                    </a:ln>
                  </pic:spPr>
                </pic:pic>
              </a:graphicData>
            </a:graphic>
          </wp:inline>
        </w:drawing>
      </w:r>
    </w:p>
    <w:p w:rsidR="003555C9" w:rsidRDefault="003555C9" w:rsidP="003555C9">
      <w:pPr>
        <w:pStyle w:val="Prrafodelista"/>
        <w:jc w:val="both"/>
        <w:rPr>
          <w:lang w:val="es-ES_tradnl"/>
        </w:rPr>
      </w:pPr>
    </w:p>
    <w:p w:rsidR="003555C9" w:rsidRPr="003555C9" w:rsidRDefault="003555C9" w:rsidP="003555C9">
      <w:pPr>
        <w:pStyle w:val="Prrafodelista"/>
        <w:numPr>
          <w:ilvl w:val="0"/>
          <w:numId w:val="3"/>
        </w:numPr>
        <w:jc w:val="both"/>
        <w:rPr>
          <w:lang w:val="es-ES_tradnl"/>
        </w:rPr>
      </w:pPr>
      <w:r w:rsidRPr="003555C9">
        <w:rPr>
          <w:lang w:val="es-ES_tradnl"/>
        </w:rPr>
        <w:t>CRONOGRAMA  PNCAF 2016-2020</w:t>
      </w:r>
    </w:p>
    <w:tbl>
      <w:tblPr>
        <w:tblW w:w="0" w:type="auto"/>
        <w:tblInd w:w="55" w:type="dxa"/>
        <w:tblLayout w:type="fixed"/>
        <w:tblCellMar>
          <w:left w:w="70" w:type="dxa"/>
          <w:right w:w="70" w:type="dxa"/>
        </w:tblCellMar>
        <w:tblLook w:val="04A0" w:firstRow="1" w:lastRow="0" w:firstColumn="1" w:lastColumn="0" w:noHBand="0" w:noVBand="1"/>
      </w:tblPr>
      <w:tblGrid>
        <w:gridCol w:w="582"/>
        <w:gridCol w:w="4288"/>
        <w:gridCol w:w="222"/>
        <w:gridCol w:w="222"/>
        <w:gridCol w:w="222"/>
        <w:gridCol w:w="222"/>
        <w:gridCol w:w="222"/>
        <w:gridCol w:w="222"/>
        <w:gridCol w:w="222"/>
        <w:gridCol w:w="222"/>
        <w:gridCol w:w="222"/>
        <w:gridCol w:w="222"/>
        <w:gridCol w:w="222"/>
        <w:gridCol w:w="222"/>
        <w:gridCol w:w="222"/>
        <w:gridCol w:w="222"/>
        <w:gridCol w:w="222"/>
        <w:gridCol w:w="222"/>
        <w:gridCol w:w="181"/>
        <w:gridCol w:w="232"/>
        <w:gridCol w:w="232"/>
        <w:gridCol w:w="232"/>
      </w:tblGrid>
      <w:tr w:rsidR="00122311" w:rsidRPr="00122311" w:rsidTr="003555C9">
        <w:trPr>
          <w:trHeight w:val="300"/>
        </w:trPr>
        <w:tc>
          <w:tcPr>
            <w:tcW w:w="582" w:type="dxa"/>
            <w:tcBorders>
              <w:top w:val="nil"/>
              <w:left w:val="nil"/>
              <w:bottom w:val="nil"/>
              <w:right w:val="nil"/>
            </w:tcBorders>
            <w:shd w:val="clear" w:color="auto" w:fill="auto"/>
            <w:vAlign w:val="bottom"/>
          </w:tcPr>
          <w:p w:rsidR="00122311" w:rsidRPr="00122311" w:rsidRDefault="00122311" w:rsidP="00122311">
            <w:pPr>
              <w:spacing w:after="0" w:line="240" w:lineRule="auto"/>
              <w:rPr>
                <w:rFonts w:ascii="Calibri" w:eastAsia="Times New Roman" w:hAnsi="Calibri" w:cs="Times New Roman"/>
                <w:color w:val="000000"/>
                <w:lang w:eastAsia="es-ES"/>
              </w:rPr>
            </w:pPr>
          </w:p>
        </w:tc>
        <w:tc>
          <w:tcPr>
            <w:tcW w:w="4288" w:type="dxa"/>
            <w:tcBorders>
              <w:top w:val="nil"/>
              <w:left w:val="nil"/>
              <w:bottom w:val="nil"/>
              <w:right w:val="nil"/>
            </w:tcBorders>
            <w:shd w:val="clear" w:color="auto" w:fill="auto"/>
            <w:vAlign w:val="bottom"/>
          </w:tcPr>
          <w:p w:rsidR="00122311" w:rsidRPr="00122311" w:rsidRDefault="00122311" w:rsidP="00122311">
            <w:pPr>
              <w:spacing w:after="0" w:line="240" w:lineRule="auto"/>
              <w:rPr>
                <w:rFonts w:ascii="Calibri" w:eastAsia="Times New Roman" w:hAnsi="Calibri" w:cs="Times New Roman"/>
                <w:color w:val="000000"/>
                <w:lang w:eastAsia="es-ES"/>
              </w:rPr>
            </w:pPr>
          </w:p>
        </w:tc>
        <w:tc>
          <w:tcPr>
            <w:tcW w:w="888" w:type="dxa"/>
            <w:gridSpan w:val="4"/>
            <w:tcBorders>
              <w:top w:val="single" w:sz="4" w:space="0" w:color="auto"/>
              <w:left w:val="single" w:sz="4" w:space="0" w:color="auto"/>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jc w:val="center"/>
              <w:rPr>
                <w:rFonts w:ascii="Calibri" w:eastAsia="Times New Roman" w:hAnsi="Calibri" w:cs="Times New Roman"/>
                <w:b/>
                <w:bCs/>
                <w:color w:val="000000"/>
                <w:sz w:val="18"/>
                <w:szCs w:val="18"/>
                <w:lang w:eastAsia="es-ES"/>
              </w:rPr>
            </w:pPr>
            <w:r w:rsidRPr="00122311">
              <w:rPr>
                <w:rFonts w:ascii="Calibri" w:eastAsia="Times New Roman" w:hAnsi="Calibri" w:cs="Times New Roman"/>
                <w:b/>
                <w:bCs/>
                <w:color w:val="000000"/>
                <w:sz w:val="18"/>
                <w:szCs w:val="18"/>
                <w:lang w:eastAsia="es-ES"/>
              </w:rPr>
              <w:t>2016</w:t>
            </w:r>
          </w:p>
        </w:tc>
        <w:tc>
          <w:tcPr>
            <w:tcW w:w="888" w:type="dxa"/>
            <w:gridSpan w:val="4"/>
            <w:tcBorders>
              <w:top w:val="single" w:sz="4" w:space="0" w:color="auto"/>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center"/>
              <w:rPr>
                <w:rFonts w:ascii="Calibri" w:eastAsia="Times New Roman" w:hAnsi="Calibri" w:cs="Times New Roman"/>
                <w:b/>
                <w:bCs/>
                <w:color w:val="000000"/>
                <w:sz w:val="18"/>
                <w:szCs w:val="18"/>
                <w:lang w:eastAsia="es-ES"/>
              </w:rPr>
            </w:pPr>
            <w:r w:rsidRPr="00122311">
              <w:rPr>
                <w:rFonts w:ascii="Calibri" w:eastAsia="Times New Roman" w:hAnsi="Calibri" w:cs="Times New Roman"/>
                <w:b/>
                <w:bCs/>
                <w:color w:val="000000"/>
                <w:sz w:val="18"/>
                <w:szCs w:val="18"/>
                <w:lang w:eastAsia="es-ES"/>
              </w:rPr>
              <w:t>2017</w:t>
            </w:r>
          </w:p>
        </w:tc>
        <w:tc>
          <w:tcPr>
            <w:tcW w:w="888" w:type="dxa"/>
            <w:gridSpan w:val="4"/>
            <w:tcBorders>
              <w:top w:val="single" w:sz="4" w:space="0" w:color="auto"/>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jc w:val="center"/>
              <w:rPr>
                <w:rFonts w:ascii="Calibri" w:eastAsia="Times New Roman" w:hAnsi="Calibri" w:cs="Times New Roman"/>
                <w:b/>
                <w:bCs/>
                <w:color w:val="000000"/>
                <w:sz w:val="18"/>
                <w:szCs w:val="18"/>
                <w:lang w:eastAsia="es-ES"/>
              </w:rPr>
            </w:pPr>
            <w:r w:rsidRPr="00122311">
              <w:rPr>
                <w:rFonts w:ascii="Calibri" w:eastAsia="Times New Roman" w:hAnsi="Calibri" w:cs="Times New Roman"/>
                <w:b/>
                <w:bCs/>
                <w:color w:val="000000"/>
                <w:sz w:val="18"/>
                <w:szCs w:val="18"/>
                <w:lang w:eastAsia="es-ES"/>
              </w:rPr>
              <w:t>2018</w:t>
            </w:r>
          </w:p>
        </w:tc>
        <w:tc>
          <w:tcPr>
            <w:tcW w:w="888" w:type="dxa"/>
            <w:gridSpan w:val="4"/>
            <w:tcBorders>
              <w:top w:val="single" w:sz="4" w:space="0" w:color="auto"/>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center"/>
              <w:rPr>
                <w:rFonts w:ascii="Calibri" w:eastAsia="Times New Roman" w:hAnsi="Calibri" w:cs="Times New Roman"/>
                <w:b/>
                <w:bCs/>
                <w:color w:val="000000"/>
                <w:sz w:val="18"/>
                <w:szCs w:val="18"/>
                <w:lang w:eastAsia="es-ES"/>
              </w:rPr>
            </w:pPr>
            <w:r w:rsidRPr="00122311">
              <w:rPr>
                <w:rFonts w:ascii="Calibri" w:eastAsia="Times New Roman" w:hAnsi="Calibri" w:cs="Times New Roman"/>
                <w:b/>
                <w:bCs/>
                <w:color w:val="000000"/>
                <w:sz w:val="18"/>
                <w:szCs w:val="18"/>
                <w:lang w:eastAsia="es-ES"/>
              </w:rPr>
              <w:t>2019</w:t>
            </w:r>
          </w:p>
        </w:tc>
        <w:tc>
          <w:tcPr>
            <w:tcW w:w="877" w:type="dxa"/>
            <w:gridSpan w:val="4"/>
            <w:tcBorders>
              <w:top w:val="single" w:sz="4" w:space="0" w:color="auto"/>
              <w:left w:val="nil"/>
              <w:bottom w:val="single" w:sz="4" w:space="0" w:color="auto"/>
              <w:right w:val="single" w:sz="4" w:space="0" w:color="000000"/>
            </w:tcBorders>
            <w:shd w:val="clear" w:color="000000" w:fill="EEECE1"/>
            <w:vAlign w:val="bottom"/>
            <w:hideMark/>
          </w:tcPr>
          <w:p w:rsidR="00122311" w:rsidRPr="00122311" w:rsidRDefault="00122311" w:rsidP="00122311">
            <w:pPr>
              <w:spacing w:after="0" w:line="240" w:lineRule="auto"/>
              <w:jc w:val="center"/>
              <w:rPr>
                <w:rFonts w:ascii="Calibri" w:eastAsia="Times New Roman" w:hAnsi="Calibri" w:cs="Times New Roman"/>
                <w:b/>
                <w:bCs/>
                <w:color w:val="000000"/>
                <w:sz w:val="18"/>
                <w:szCs w:val="18"/>
                <w:lang w:eastAsia="es-ES"/>
              </w:rPr>
            </w:pPr>
            <w:r w:rsidRPr="00122311">
              <w:rPr>
                <w:rFonts w:ascii="Calibri" w:eastAsia="Times New Roman" w:hAnsi="Calibri" w:cs="Times New Roman"/>
                <w:b/>
                <w:bCs/>
                <w:color w:val="000000"/>
                <w:sz w:val="18"/>
                <w:szCs w:val="18"/>
                <w:lang w:eastAsia="es-ES"/>
              </w:rPr>
              <w:t>2020</w:t>
            </w:r>
          </w:p>
        </w:tc>
      </w:tr>
      <w:tr w:rsidR="00122311" w:rsidRPr="00122311" w:rsidTr="003555C9">
        <w:trPr>
          <w:trHeight w:val="300"/>
        </w:trPr>
        <w:tc>
          <w:tcPr>
            <w:tcW w:w="582" w:type="dxa"/>
            <w:tcBorders>
              <w:top w:val="nil"/>
              <w:left w:val="nil"/>
              <w:bottom w:val="nil"/>
              <w:right w:val="nil"/>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p>
        </w:tc>
        <w:tc>
          <w:tcPr>
            <w:tcW w:w="4288" w:type="dxa"/>
            <w:tcBorders>
              <w:top w:val="nil"/>
              <w:left w:val="nil"/>
              <w:bottom w:val="nil"/>
              <w:right w:val="nil"/>
            </w:tcBorders>
            <w:shd w:val="clear" w:color="auto" w:fill="auto"/>
            <w:vAlign w:val="center"/>
            <w:hideMark/>
          </w:tcPr>
          <w:p w:rsidR="00122311" w:rsidRPr="00122311" w:rsidRDefault="00122311" w:rsidP="00122311">
            <w:pPr>
              <w:spacing w:after="0" w:line="240" w:lineRule="auto"/>
              <w:jc w:val="right"/>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Trimestres por año</w:t>
            </w:r>
          </w:p>
        </w:tc>
        <w:tc>
          <w:tcPr>
            <w:tcW w:w="222" w:type="dxa"/>
            <w:tcBorders>
              <w:top w:val="nil"/>
              <w:left w:val="single" w:sz="4" w:space="0" w:color="auto"/>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1</w:t>
            </w:r>
          </w:p>
        </w:tc>
        <w:tc>
          <w:tcPr>
            <w:tcW w:w="22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2</w:t>
            </w:r>
          </w:p>
        </w:tc>
        <w:tc>
          <w:tcPr>
            <w:tcW w:w="22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3</w:t>
            </w:r>
          </w:p>
        </w:tc>
        <w:tc>
          <w:tcPr>
            <w:tcW w:w="22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4</w:t>
            </w:r>
          </w:p>
        </w:tc>
        <w:tc>
          <w:tcPr>
            <w:tcW w:w="222"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1</w:t>
            </w:r>
          </w:p>
        </w:tc>
        <w:tc>
          <w:tcPr>
            <w:tcW w:w="222"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2</w:t>
            </w:r>
          </w:p>
        </w:tc>
        <w:tc>
          <w:tcPr>
            <w:tcW w:w="222"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3</w:t>
            </w:r>
          </w:p>
        </w:tc>
        <w:tc>
          <w:tcPr>
            <w:tcW w:w="222"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4</w:t>
            </w:r>
          </w:p>
        </w:tc>
        <w:tc>
          <w:tcPr>
            <w:tcW w:w="22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1</w:t>
            </w:r>
          </w:p>
        </w:tc>
        <w:tc>
          <w:tcPr>
            <w:tcW w:w="22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2</w:t>
            </w:r>
          </w:p>
        </w:tc>
        <w:tc>
          <w:tcPr>
            <w:tcW w:w="22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3</w:t>
            </w:r>
          </w:p>
        </w:tc>
        <w:tc>
          <w:tcPr>
            <w:tcW w:w="22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4</w:t>
            </w:r>
          </w:p>
        </w:tc>
        <w:tc>
          <w:tcPr>
            <w:tcW w:w="222"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1</w:t>
            </w:r>
          </w:p>
        </w:tc>
        <w:tc>
          <w:tcPr>
            <w:tcW w:w="222"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2</w:t>
            </w:r>
          </w:p>
        </w:tc>
        <w:tc>
          <w:tcPr>
            <w:tcW w:w="222"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3</w:t>
            </w:r>
          </w:p>
        </w:tc>
        <w:tc>
          <w:tcPr>
            <w:tcW w:w="222"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jc w:val="center"/>
              <w:rPr>
                <w:rFonts w:ascii="Calibri" w:eastAsia="Times New Roman" w:hAnsi="Calibri" w:cs="Times New Roman"/>
                <w:color w:val="000000"/>
                <w:sz w:val="16"/>
                <w:szCs w:val="16"/>
                <w:lang w:eastAsia="es-ES"/>
              </w:rPr>
            </w:pPr>
            <w:r w:rsidRPr="00122311">
              <w:rPr>
                <w:rFonts w:ascii="Calibri" w:eastAsia="Times New Roman" w:hAnsi="Calibri" w:cs="Times New Roman"/>
                <w:color w:val="000000"/>
                <w:sz w:val="16"/>
                <w:szCs w:val="16"/>
                <w:lang w:eastAsia="es-ES"/>
              </w:rPr>
              <w:t>4</w:t>
            </w:r>
          </w:p>
        </w:tc>
        <w:tc>
          <w:tcPr>
            <w:tcW w:w="181"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right"/>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2</w:t>
            </w:r>
          </w:p>
        </w:tc>
        <w:tc>
          <w:tcPr>
            <w:tcW w:w="23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right"/>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3</w:t>
            </w:r>
          </w:p>
        </w:tc>
        <w:tc>
          <w:tcPr>
            <w:tcW w:w="232" w:type="dxa"/>
            <w:tcBorders>
              <w:top w:val="nil"/>
              <w:left w:val="nil"/>
              <w:bottom w:val="single" w:sz="4" w:space="0" w:color="auto"/>
              <w:right w:val="single" w:sz="4" w:space="0" w:color="auto"/>
            </w:tcBorders>
            <w:shd w:val="clear" w:color="000000" w:fill="EEECE1"/>
            <w:vAlign w:val="center"/>
            <w:hideMark/>
          </w:tcPr>
          <w:p w:rsidR="00122311" w:rsidRPr="00122311" w:rsidRDefault="00122311" w:rsidP="00122311">
            <w:pPr>
              <w:spacing w:after="0" w:line="240" w:lineRule="auto"/>
              <w:jc w:val="right"/>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4</w:t>
            </w:r>
          </w:p>
        </w:tc>
      </w:tr>
      <w:tr w:rsidR="00122311" w:rsidRPr="00122311" w:rsidTr="003555C9">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w:t>
            </w:r>
          </w:p>
        </w:tc>
        <w:tc>
          <w:tcPr>
            <w:tcW w:w="4288" w:type="dxa"/>
            <w:tcBorders>
              <w:top w:val="single" w:sz="4" w:space="0" w:color="auto"/>
              <w:left w:val="nil"/>
              <w:bottom w:val="single" w:sz="4" w:space="0" w:color="auto"/>
              <w:right w:val="nil"/>
            </w:tcBorders>
            <w:shd w:val="clear" w:color="auto" w:fill="auto"/>
            <w:vAlign w:val="center"/>
            <w:hideMark/>
          </w:tcPr>
          <w:p w:rsidR="00122311" w:rsidRPr="00122311" w:rsidRDefault="00122311" w:rsidP="00122311">
            <w:pPr>
              <w:spacing w:after="0" w:line="240" w:lineRule="auto"/>
              <w:rPr>
                <w:rFonts w:ascii="Calibri" w:eastAsia="Times New Roman" w:hAnsi="Calibri" w:cs="Times New Roman"/>
                <w:b/>
                <w:bCs/>
                <w:color w:val="000000"/>
                <w:lang w:eastAsia="es-ES"/>
              </w:rPr>
            </w:pPr>
            <w:r w:rsidRPr="00122311">
              <w:rPr>
                <w:rFonts w:ascii="Calibri" w:eastAsia="Times New Roman" w:hAnsi="Calibri" w:cs="Times New Roman"/>
                <w:b/>
                <w:bCs/>
                <w:color w:val="000000"/>
                <w:lang w:eastAsia="es-ES"/>
              </w:rPr>
              <w:t>Coordinación de contenidos y disertantes de cursos</w:t>
            </w:r>
          </w:p>
        </w:tc>
        <w:tc>
          <w:tcPr>
            <w:tcW w:w="222" w:type="dxa"/>
            <w:tcBorders>
              <w:top w:val="nil"/>
              <w:left w:val="single" w:sz="4" w:space="0" w:color="auto"/>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w:t>
            </w:r>
          </w:p>
        </w:tc>
        <w:tc>
          <w:tcPr>
            <w:tcW w:w="4288" w:type="dxa"/>
            <w:tcBorders>
              <w:top w:val="nil"/>
              <w:left w:val="nil"/>
              <w:bottom w:val="single" w:sz="4" w:space="0" w:color="auto"/>
              <w:right w:val="nil"/>
            </w:tcBorders>
            <w:shd w:val="clear" w:color="auto" w:fill="auto"/>
            <w:vAlign w:val="center"/>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Revisión de cursos</w:t>
            </w:r>
          </w:p>
        </w:tc>
        <w:tc>
          <w:tcPr>
            <w:tcW w:w="222" w:type="dxa"/>
            <w:tcBorders>
              <w:top w:val="nil"/>
              <w:left w:val="single" w:sz="4" w:space="0" w:color="auto"/>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w:t>
            </w:r>
          </w:p>
        </w:tc>
        <w:tc>
          <w:tcPr>
            <w:tcW w:w="4288" w:type="dxa"/>
            <w:tcBorders>
              <w:top w:val="nil"/>
              <w:left w:val="nil"/>
              <w:bottom w:val="single" w:sz="4" w:space="0" w:color="auto"/>
              <w:right w:val="nil"/>
            </w:tcBorders>
            <w:shd w:val="clear" w:color="auto" w:fill="auto"/>
            <w:vAlign w:val="center"/>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Aprobación y búsqueda de financiamiento</w:t>
            </w:r>
          </w:p>
        </w:tc>
        <w:tc>
          <w:tcPr>
            <w:tcW w:w="222" w:type="dxa"/>
            <w:tcBorders>
              <w:top w:val="nil"/>
              <w:left w:val="single" w:sz="4" w:space="0" w:color="auto"/>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w:t>
            </w:r>
          </w:p>
        </w:tc>
        <w:tc>
          <w:tcPr>
            <w:tcW w:w="4288" w:type="dxa"/>
            <w:tcBorders>
              <w:top w:val="nil"/>
              <w:left w:val="nil"/>
              <w:bottom w:val="single" w:sz="4" w:space="0" w:color="auto"/>
              <w:right w:val="nil"/>
            </w:tcBorders>
            <w:shd w:val="clear" w:color="auto" w:fill="auto"/>
            <w:vAlign w:val="center"/>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Lanzamiento del PNCAF</w:t>
            </w:r>
          </w:p>
        </w:tc>
        <w:tc>
          <w:tcPr>
            <w:tcW w:w="222" w:type="dxa"/>
            <w:tcBorders>
              <w:top w:val="nil"/>
              <w:left w:val="single" w:sz="4" w:space="0" w:color="auto"/>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6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w:t>
            </w:r>
          </w:p>
        </w:tc>
        <w:tc>
          <w:tcPr>
            <w:tcW w:w="4288" w:type="dxa"/>
            <w:tcBorders>
              <w:top w:val="nil"/>
              <w:left w:val="nil"/>
              <w:bottom w:val="single" w:sz="4" w:space="0" w:color="auto"/>
              <w:right w:val="nil"/>
            </w:tcBorders>
            <w:shd w:val="clear" w:color="auto" w:fill="auto"/>
            <w:vAlign w:val="center"/>
            <w:hideMark/>
          </w:tcPr>
          <w:p w:rsidR="00122311" w:rsidRPr="00122311" w:rsidRDefault="003555C9" w:rsidP="00122311">
            <w:pPr>
              <w:spacing w:after="0" w:line="240"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Apro</w:t>
            </w:r>
            <w:r w:rsidR="00122311" w:rsidRPr="00122311">
              <w:rPr>
                <w:rFonts w:ascii="Calibri" w:eastAsia="Times New Roman" w:hAnsi="Calibri" w:cs="Times New Roman"/>
                <w:color w:val="000000"/>
                <w:lang w:eastAsia="es-ES"/>
              </w:rPr>
              <w:t>bación Anual de implantación del PNCAF</w:t>
            </w:r>
          </w:p>
        </w:tc>
        <w:tc>
          <w:tcPr>
            <w:tcW w:w="222" w:type="dxa"/>
            <w:tcBorders>
              <w:top w:val="nil"/>
              <w:left w:val="single" w:sz="4" w:space="0" w:color="auto"/>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w:t>
            </w:r>
          </w:p>
        </w:tc>
        <w:tc>
          <w:tcPr>
            <w:tcW w:w="4288" w:type="dxa"/>
            <w:tcBorders>
              <w:top w:val="nil"/>
              <w:left w:val="nil"/>
              <w:bottom w:val="single" w:sz="4" w:space="0" w:color="auto"/>
              <w:right w:val="nil"/>
            </w:tcBorders>
            <w:shd w:val="clear" w:color="auto" w:fill="auto"/>
            <w:vAlign w:val="center"/>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Comunicación y difusión de cursos</w:t>
            </w:r>
          </w:p>
        </w:tc>
        <w:tc>
          <w:tcPr>
            <w:tcW w:w="222" w:type="dxa"/>
            <w:tcBorders>
              <w:top w:val="nil"/>
              <w:left w:val="single" w:sz="4" w:space="0" w:color="auto"/>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366092"/>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w:t>
            </w:r>
          </w:p>
        </w:tc>
        <w:tc>
          <w:tcPr>
            <w:tcW w:w="4288" w:type="dxa"/>
            <w:tcBorders>
              <w:top w:val="nil"/>
              <w:left w:val="nil"/>
              <w:bottom w:val="single" w:sz="4" w:space="0" w:color="auto"/>
              <w:right w:val="nil"/>
            </w:tcBorders>
            <w:shd w:val="clear" w:color="auto" w:fill="auto"/>
            <w:vAlign w:val="center"/>
            <w:hideMark/>
          </w:tcPr>
          <w:p w:rsidR="00122311" w:rsidRPr="00122311" w:rsidRDefault="00122311" w:rsidP="00122311">
            <w:pPr>
              <w:spacing w:after="0" w:line="240" w:lineRule="auto"/>
              <w:rPr>
                <w:rFonts w:ascii="Calibri" w:eastAsia="Times New Roman" w:hAnsi="Calibri" w:cs="Times New Roman"/>
                <w:b/>
                <w:bCs/>
                <w:color w:val="000000"/>
                <w:lang w:eastAsia="es-ES"/>
              </w:rPr>
            </w:pPr>
            <w:r w:rsidRPr="00122311">
              <w:rPr>
                <w:rFonts w:ascii="Calibri" w:eastAsia="Times New Roman" w:hAnsi="Calibri" w:cs="Times New Roman"/>
                <w:b/>
                <w:bCs/>
                <w:color w:val="000000"/>
                <w:lang w:eastAsia="es-ES"/>
              </w:rPr>
              <w:t>Ejecución de cursos</w:t>
            </w:r>
          </w:p>
        </w:tc>
        <w:tc>
          <w:tcPr>
            <w:tcW w:w="222" w:type="dxa"/>
            <w:tcBorders>
              <w:top w:val="nil"/>
              <w:left w:val="single" w:sz="4" w:space="0" w:color="auto"/>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6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right"/>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6.1</w:t>
            </w:r>
          </w:p>
        </w:tc>
        <w:tc>
          <w:tcPr>
            <w:tcW w:w="4288"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Beneficios de la Actividad Física para el equipo de Salud. GAF comunitaria</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6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right"/>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6.2</w:t>
            </w:r>
          </w:p>
        </w:tc>
        <w:tc>
          <w:tcPr>
            <w:tcW w:w="4288"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Prescripción del Ejercicio para el Equipo de Salud. GAF médica</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9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right"/>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6.3</w:t>
            </w:r>
          </w:p>
        </w:tc>
        <w:tc>
          <w:tcPr>
            <w:tcW w:w="4288"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Programas de Intervención de Promoción de Actividad Física en  la Comunidad. GAF comunitaria.</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nil"/>
              <w:right w:val="nil"/>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p>
        </w:tc>
        <w:tc>
          <w:tcPr>
            <w:tcW w:w="22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9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right"/>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6.4</w:t>
            </w:r>
          </w:p>
        </w:tc>
        <w:tc>
          <w:tcPr>
            <w:tcW w:w="4288"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xml:space="preserve"> Programas de Intervención de Promoción de Actividad Física en el ámbito Educativo. GAF Comunitaria.</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single" w:sz="4" w:space="0" w:color="auto"/>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6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right"/>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6.5</w:t>
            </w:r>
          </w:p>
        </w:tc>
        <w:tc>
          <w:tcPr>
            <w:tcW w:w="4288"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Evaluación de Intervenciones de Actividad Física</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right"/>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6.6</w:t>
            </w:r>
          </w:p>
        </w:tc>
        <w:tc>
          <w:tcPr>
            <w:tcW w:w="4288"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xml:space="preserve"> Urbanismo y Actividad Física para la Salud</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right"/>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6.7</w:t>
            </w:r>
          </w:p>
        </w:tc>
        <w:tc>
          <w:tcPr>
            <w:tcW w:w="4288"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Transporte activo y Ciclovías Recreativas</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6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jc w:val="right"/>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6.8</w:t>
            </w:r>
          </w:p>
        </w:tc>
        <w:tc>
          <w:tcPr>
            <w:tcW w:w="4288"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xml:space="preserve"> Beneficios económicos de la promoción de Actividad Física</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26B0A"/>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w:t>
            </w:r>
          </w:p>
        </w:tc>
        <w:tc>
          <w:tcPr>
            <w:tcW w:w="4288"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rPr>
                <w:rFonts w:ascii="Calibri" w:eastAsia="Times New Roman" w:hAnsi="Calibri" w:cs="Times New Roman"/>
                <w:b/>
                <w:bCs/>
                <w:color w:val="000000"/>
                <w:lang w:eastAsia="es-ES"/>
              </w:rPr>
            </w:pPr>
            <w:r w:rsidRPr="00122311">
              <w:rPr>
                <w:rFonts w:ascii="Calibri" w:eastAsia="Times New Roman" w:hAnsi="Calibri" w:cs="Times New Roman"/>
                <w:b/>
                <w:bCs/>
                <w:color w:val="000000"/>
                <w:lang w:eastAsia="es-ES"/>
              </w:rPr>
              <w:t>Informes de cursos</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r w:rsidR="00122311" w:rsidRPr="00122311" w:rsidTr="003555C9">
        <w:trPr>
          <w:trHeight w:val="3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 </w:t>
            </w:r>
          </w:p>
        </w:tc>
        <w:tc>
          <w:tcPr>
            <w:tcW w:w="4288" w:type="dxa"/>
            <w:tcBorders>
              <w:top w:val="nil"/>
              <w:left w:val="nil"/>
              <w:bottom w:val="single" w:sz="4" w:space="0" w:color="auto"/>
              <w:right w:val="single" w:sz="4" w:space="0" w:color="auto"/>
            </w:tcBorders>
            <w:shd w:val="clear" w:color="auto" w:fill="auto"/>
            <w:vAlign w:val="center"/>
            <w:hideMark/>
          </w:tcPr>
          <w:p w:rsidR="00122311" w:rsidRPr="00122311" w:rsidRDefault="00122311" w:rsidP="00122311">
            <w:pPr>
              <w:spacing w:after="0" w:line="240" w:lineRule="auto"/>
              <w:rPr>
                <w:rFonts w:ascii="Calibri" w:eastAsia="Times New Roman" w:hAnsi="Calibri" w:cs="Times New Roman"/>
                <w:color w:val="000000"/>
                <w:lang w:eastAsia="es-ES"/>
              </w:rPr>
            </w:pPr>
            <w:r w:rsidRPr="00122311">
              <w:rPr>
                <w:rFonts w:ascii="Calibri" w:eastAsia="Times New Roman" w:hAnsi="Calibri" w:cs="Times New Roman"/>
                <w:color w:val="000000"/>
                <w:lang w:eastAsia="es-ES"/>
              </w:rPr>
              <w:t>Informe anual de plan de capacitación</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76933C"/>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76933C"/>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76933C"/>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auto" w:fill="auto"/>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22" w:type="dxa"/>
            <w:tcBorders>
              <w:top w:val="nil"/>
              <w:left w:val="nil"/>
              <w:bottom w:val="single" w:sz="4" w:space="0" w:color="auto"/>
              <w:right w:val="single" w:sz="4" w:space="0" w:color="auto"/>
            </w:tcBorders>
            <w:shd w:val="clear" w:color="000000" w:fill="76933C"/>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181"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EEECE1"/>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c>
          <w:tcPr>
            <w:tcW w:w="232" w:type="dxa"/>
            <w:tcBorders>
              <w:top w:val="nil"/>
              <w:left w:val="nil"/>
              <w:bottom w:val="single" w:sz="4" w:space="0" w:color="auto"/>
              <w:right w:val="single" w:sz="4" w:space="0" w:color="auto"/>
            </w:tcBorders>
            <w:shd w:val="clear" w:color="000000" w:fill="76933C"/>
            <w:vAlign w:val="bottom"/>
            <w:hideMark/>
          </w:tcPr>
          <w:p w:rsidR="00122311" w:rsidRPr="00122311" w:rsidRDefault="00122311" w:rsidP="00122311">
            <w:pPr>
              <w:spacing w:after="0" w:line="240" w:lineRule="auto"/>
              <w:rPr>
                <w:rFonts w:ascii="Calibri" w:eastAsia="Times New Roman" w:hAnsi="Calibri" w:cs="Times New Roman"/>
                <w:color w:val="000000"/>
                <w:sz w:val="18"/>
                <w:szCs w:val="18"/>
                <w:lang w:eastAsia="es-ES"/>
              </w:rPr>
            </w:pPr>
            <w:r w:rsidRPr="00122311">
              <w:rPr>
                <w:rFonts w:ascii="Calibri" w:eastAsia="Times New Roman" w:hAnsi="Calibri" w:cs="Times New Roman"/>
                <w:color w:val="000000"/>
                <w:sz w:val="18"/>
                <w:szCs w:val="18"/>
                <w:lang w:eastAsia="es-ES"/>
              </w:rPr>
              <w:t> </w:t>
            </w:r>
          </w:p>
        </w:tc>
      </w:tr>
    </w:tbl>
    <w:p w:rsidR="00160E2A" w:rsidRPr="00160E2A" w:rsidRDefault="00160E2A" w:rsidP="000B4700">
      <w:pPr>
        <w:jc w:val="both"/>
        <w:rPr>
          <w:lang w:val="es-ES_tradnl"/>
        </w:rPr>
      </w:pPr>
    </w:p>
    <w:p w:rsidR="00A965EE" w:rsidRDefault="00A965EE" w:rsidP="00122311">
      <w:pPr>
        <w:pStyle w:val="Prrafodelista"/>
        <w:numPr>
          <w:ilvl w:val="0"/>
          <w:numId w:val="3"/>
        </w:numPr>
        <w:jc w:val="both"/>
        <w:rPr>
          <w:lang w:val="es-ES_tradnl"/>
        </w:rPr>
      </w:pPr>
      <w:r>
        <w:rPr>
          <w:lang w:val="es-ES_tradnl"/>
        </w:rPr>
        <w:t>PRESUPUESTO</w:t>
      </w:r>
    </w:p>
    <w:p w:rsidR="00160E2A" w:rsidRDefault="00160E2A" w:rsidP="000B4700">
      <w:pPr>
        <w:pStyle w:val="Prrafodelista"/>
        <w:jc w:val="both"/>
        <w:rPr>
          <w:lang w:val="es-ES_tradnl"/>
        </w:rPr>
      </w:pPr>
    </w:p>
    <w:p w:rsidR="000B4700" w:rsidRDefault="000B4700" w:rsidP="000B4700">
      <w:pPr>
        <w:pStyle w:val="Prrafodelista"/>
        <w:jc w:val="both"/>
        <w:rPr>
          <w:lang w:val="es-ES_tradnl"/>
        </w:rPr>
      </w:pPr>
      <w:r>
        <w:rPr>
          <w:lang w:val="es-ES_tradnl"/>
        </w:rPr>
        <w:t>Los costos se podrán ajustar una vez que se decidan los disertantes del curso y los lugares en dónde se realizarán e</w:t>
      </w:r>
      <w:r w:rsidR="004A1FA4">
        <w:rPr>
          <w:lang w:val="es-ES_tradnl"/>
        </w:rPr>
        <w:t>n cada año así como alianzas que mejoren la relación costo-beneficio.</w:t>
      </w:r>
    </w:p>
    <w:p w:rsidR="004A1FA4" w:rsidRDefault="004A1FA4" w:rsidP="000B4700">
      <w:pPr>
        <w:pStyle w:val="Prrafodelista"/>
        <w:jc w:val="both"/>
        <w:rPr>
          <w:lang w:val="es-ES_tradnl"/>
        </w:rPr>
      </w:pPr>
      <w:r>
        <w:rPr>
          <w:lang w:val="es-ES_tradnl"/>
        </w:rPr>
        <w:t xml:space="preserve">Se </w:t>
      </w:r>
      <w:r w:rsidR="00695D06">
        <w:rPr>
          <w:lang w:val="es-ES_tradnl"/>
        </w:rPr>
        <w:t>espera dictar un total de</w:t>
      </w:r>
      <w:r w:rsidR="000442BB">
        <w:rPr>
          <w:lang w:val="es-ES_tradnl"/>
        </w:rPr>
        <w:t xml:space="preserve"> </w:t>
      </w:r>
      <w:r w:rsidR="000442BB" w:rsidRPr="003555C9">
        <w:rPr>
          <w:b/>
          <w:lang w:val="es-ES_tradnl"/>
        </w:rPr>
        <w:t>1</w:t>
      </w:r>
      <w:r w:rsidR="003555C9">
        <w:rPr>
          <w:b/>
          <w:lang w:val="es-ES_tradnl"/>
        </w:rPr>
        <w:t>10</w:t>
      </w:r>
      <w:r w:rsidRPr="004A1FA4">
        <w:rPr>
          <w:b/>
          <w:lang w:val="es-ES_tradnl"/>
        </w:rPr>
        <w:t xml:space="preserve"> cursos</w:t>
      </w:r>
      <w:r>
        <w:rPr>
          <w:lang w:val="es-ES_tradnl"/>
        </w:rPr>
        <w:t xml:space="preserve">, ya sea en modalidad departamental o regional. La siguiente tabla muestra la </w:t>
      </w:r>
      <w:r w:rsidRPr="004A1FA4">
        <w:rPr>
          <w:b/>
          <w:lang w:val="es-ES_tradnl"/>
        </w:rPr>
        <w:t>cantidad de años</w:t>
      </w:r>
      <w:r>
        <w:rPr>
          <w:lang w:val="es-ES_tradnl"/>
        </w:rPr>
        <w:t xml:space="preserve"> que se replicarán los cursos durante el 2016 al 2020.</w:t>
      </w:r>
      <w:r w:rsidR="000442BB">
        <w:rPr>
          <w:lang w:val="es-ES_tradnl"/>
        </w:rPr>
        <w:t xml:space="preserve"> El costo total del PNCAF es de </w:t>
      </w:r>
      <w:r w:rsidR="005C30BD" w:rsidRPr="005C30BD">
        <w:rPr>
          <w:b/>
          <w:lang w:val="es-ES_tradnl"/>
        </w:rPr>
        <w:t xml:space="preserve">28.933 </w:t>
      </w:r>
      <w:r w:rsidR="000442BB" w:rsidRPr="003555C9">
        <w:rPr>
          <w:b/>
          <w:lang w:val="es-ES_tradnl"/>
        </w:rPr>
        <w:t>dólares</w:t>
      </w:r>
      <w:r w:rsidR="000442BB">
        <w:rPr>
          <w:lang w:val="es-ES_tradnl"/>
        </w:rPr>
        <w:t xml:space="preserve"> americanos con un promedio de 6 mil dólares por año.</w:t>
      </w:r>
    </w:p>
    <w:p w:rsidR="003555C9" w:rsidRDefault="003555C9" w:rsidP="000B4700">
      <w:pPr>
        <w:pStyle w:val="Prrafodelista"/>
        <w:jc w:val="both"/>
        <w:rPr>
          <w:lang w:val="es-ES_tradnl"/>
        </w:rPr>
      </w:pPr>
    </w:p>
    <w:p w:rsidR="000442BB" w:rsidRDefault="000442BB" w:rsidP="000442BB">
      <w:pPr>
        <w:jc w:val="both"/>
        <w:rPr>
          <w:b/>
          <w:lang w:val="es-ES_tradnl"/>
        </w:rPr>
      </w:pPr>
    </w:p>
    <w:p w:rsidR="009515C8" w:rsidRPr="000442BB" w:rsidRDefault="009515C8" w:rsidP="000442BB">
      <w:pPr>
        <w:jc w:val="both"/>
        <w:rPr>
          <w:b/>
          <w:lang w:val="es-ES_tradnl"/>
        </w:rPr>
      </w:pPr>
      <w:r w:rsidRPr="000442BB">
        <w:rPr>
          <w:b/>
          <w:lang w:val="es-ES_tradnl"/>
        </w:rPr>
        <w:t xml:space="preserve">Alcanzar las metas propuestas: </w:t>
      </w:r>
    </w:p>
    <w:p w:rsidR="009515C8" w:rsidRDefault="009515C8" w:rsidP="000B4700">
      <w:pPr>
        <w:pStyle w:val="Prrafodelista"/>
        <w:jc w:val="both"/>
        <w:rPr>
          <w:lang w:val="es-ES_tradnl"/>
        </w:rPr>
      </w:pPr>
      <w:r>
        <w:rPr>
          <w:lang w:val="es-ES_tradnl"/>
        </w:rPr>
        <w:t>La tabla siguiente muestra cómo alcanzar las metas con la cantidad de cursos previstos según participación promedio de las poblaciones objetivos específicas.</w:t>
      </w:r>
    </w:p>
    <w:p w:rsidR="009515C8" w:rsidRDefault="009515C8" w:rsidP="000B4700">
      <w:pPr>
        <w:pStyle w:val="Prrafodelista"/>
        <w:jc w:val="both"/>
        <w:rPr>
          <w:lang w:val="es-ES_tradnl"/>
        </w:rPr>
      </w:pPr>
    </w:p>
    <w:tbl>
      <w:tblPr>
        <w:tblW w:w="0" w:type="auto"/>
        <w:tblInd w:w="55" w:type="dxa"/>
        <w:tblLayout w:type="fixed"/>
        <w:tblCellMar>
          <w:left w:w="70" w:type="dxa"/>
          <w:right w:w="70" w:type="dxa"/>
        </w:tblCellMar>
        <w:tblLook w:val="04A0" w:firstRow="1" w:lastRow="0" w:firstColumn="1" w:lastColumn="0" w:noHBand="0" w:noVBand="1"/>
      </w:tblPr>
      <w:tblGrid>
        <w:gridCol w:w="2850"/>
        <w:gridCol w:w="426"/>
        <w:gridCol w:w="850"/>
        <w:gridCol w:w="709"/>
        <w:gridCol w:w="850"/>
        <w:gridCol w:w="1134"/>
        <w:gridCol w:w="1843"/>
        <w:gridCol w:w="637"/>
      </w:tblGrid>
      <w:tr w:rsidR="000442BB" w:rsidRPr="000442BB" w:rsidTr="00717C55">
        <w:trPr>
          <w:trHeight w:val="1530"/>
        </w:trPr>
        <w:tc>
          <w:tcPr>
            <w:tcW w:w="2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METAS</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roofErr w:type="spellStart"/>
            <w:r w:rsidRPr="000442BB">
              <w:rPr>
                <w:rFonts w:ascii="Calibri" w:eastAsia="Times New Roman" w:hAnsi="Calibri" w:cs="Times New Roman"/>
                <w:color w:val="000000"/>
                <w:sz w:val="18"/>
                <w:szCs w:val="18"/>
                <w:lang w:eastAsia="es-ES"/>
              </w:rPr>
              <w:t>cod</w:t>
            </w:r>
            <w:proofErr w:type="spellEnd"/>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xml:space="preserve">Promedio </w:t>
            </w:r>
            <w:proofErr w:type="spellStart"/>
            <w:r w:rsidRPr="000442BB">
              <w:rPr>
                <w:rFonts w:ascii="Calibri" w:eastAsia="Times New Roman" w:hAnsi="Calibri" w:cs="Times New Roman"/>
                <w:color w:val="000000"/>
                <w:sz w:val="18"/>
                <w:szCs w:val="18"/>
                <w:lang w:eastAsia="es-ES"/>
              </w:rPr>
              <w:t>Particip</w:t>
            </w:r>
            <w:proofErr w:type="spellEnd"/>
            <w:r w:rsidRPr="000442BB">
              <w:rPr>
                <w:rFonts w:ascii="Calibri" w:eastAsia="Times New Roman" w:hAnsi="Calibri" w:cs="Times New Roman"/>
                <w:color w:val="000000"/>
                <w:sz w:val="18"/>
                <w:szCs w:val="18"/>
                <w:lang w:eastAsia="es-ES"/>
              </w:rPr>
              <w:t>. específicos/curso</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Cantidad de cursos anual</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total cursos 2016-2020 (anual x años)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xml:space="preserve"> 4 regiones/19 departamentos</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tipo</w:t>
            </w:r>
          </w:p>
        </w:tc>
        <w:tc>
          <w:tcPr>
            <w:tcW w:w="637" w:type="dxa"/>
            <w:tcBorders>
              <w:top w:val="single" w:sz="4" w:space="0" w:color="auto"/>
              <w:left w:val="nil"/>
              <w:bottom w:val="single" w:sz="4" w:space="0" w:color="auto"/>
              <w:right w:val="single" w:sz="4" w:space="0" w:color="auto"/>
            </w:tcBorders>
            <w:shd w:val="clear" w:color="auto" w:fill="auto"/>
            <w:vAlign w:val="bottom"/>
            <w:hideMark/>
          </w:tcPr>
          <w:p w:rsidR="000442BB" w:rsidRPr="000442BB" w:rsidRDefault="000442BB" w:rsidP="003555C9">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xml:space="preserve">subtotal por </w:t>
            </w:r>
            <w:proofErr w:type="spellStart"/>
            <w:r w:rsidRPr="000442BB">
              <w:rPr>
                <w:rFonts w:ascii="Calibri" w:eastAsia="Times New Roman" w:hAnsi="Calibri" w:cs="Times New Roman"/>
                <w:color w:val="000000"/>
                <w:sz w:val="18"/>
                <w:szCs w:val="18"/>
                <w:lang w:eastAsia="es-ES"/>
              </w:rPr>
              <w:t>pob</w:t>
            </w:r>
            <w:proofErr w:type="spellEnd"/>
            <w:r w:rsidR="003555C9">
              <w:rPr>
                <w:rFonts w:ascii="Calibri" w:eastAsia="Times New Roman" w:hAnsi="Calibri" w:cs="Times New Roman"/>
                <w:color w:val="000000"/>
                <w:sz w:val="18"/>
                <w:szCs w:val="18"/>
                <w:lang w:eastAsia="es-ES"/>
              </w:rPr>
              <w:t>.</w:t>
            </w:r>
          </w:p>
        </w:tc>
      </w:tr>
      <w:tr w:rsidR="003555C9" w:rsidRPr="000442BB" w:rsidTr="00717C55">
        <w:trPr>
          <w:trHeight w:val="416"/>
        </w:trPr>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Capacitar a 500 profesionales del equipo de salud entre 2016- 2020</w:t>
            </w:r>
          </w:p>
        </w:tc>
        <w:tc>
          <w:tcPr>
            <w:tcW w:w="426"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6.1</w:t>
            </w:r>
          </w:p>
        </w:tc>
        <w:tc>
          <w:tcPr>
            <w:tcW w:w="850"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10</w:t>
            </w:r>
          </w:p>
        </w:tc>
        <w:tc>
          <w:tcPr>
            <w:tcW w:w="709"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19</w:t>
            </w:r>
          </w:p>
        </w:tc>
        <w:tc>
          <w:tcPr>
            <w:tcW w:w="850" w:type="dxa"/>
            <w:tcBorders>
              <w:top w:val="nil"/>
              <w:left w:val="nil"/>
              <w:bottom w:val="single" w:sz="4" w:space="0" w:color="auto"/>
              <w:right w:val="nil"/>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57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19</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virtual y presencial</w:t>
            </w:r>
          </w:p>
        </w:tc>
        <w:tc>
          <w:tcPr>
            <w:tcW w:w="6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840</w:t>
            </w:r>
          </w:p>
        </w:tc>
      </w:tr>
      <w:tr w:rsidR="003555C9" w:rsidRPr="000442BB" w:rsidTr="00717C55">
        <w:trPr>
          <w:trHeight w:val="300"/>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6.2</w:t>
            </w:r>
          </w:p>
        </w:tc>
        <w:tc>
          <w:tcPr>
            <w:tcW w:w="850"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30</w:t>
            </w:r>
          </w:p>
        </w:tc>
        <w:tc>
          <w:tcPr>
            <w:tcW w:w="709"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3</w:t>
            </w:r>
          </w:p>
        </w:tc>
        <w:tc>
          <w:tcPr>
            <w:tcW w:w="850" w:type="dxa"/>
            <w:tcBorders>
              <w:top w:val="nil"/>
              <w:left w:val="nil"/>
              <w:bottom w:val="single" w:sz="4" w:space="0" w:color="auto"/>
              <w:right w:val="nil"/>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19</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virtual y presencial</w:t>
            </w:r>
          </w:p>
        </w:tc>
        <w:tc>
          <w:tcPr>
            <w:tcW w:w="637"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717C55" w:rsidRPr="000442BB" w:rsidTr="00717C55">
        <w:trPr>
          <w:trHeight w:val="300"/>
        </w:trPr>
        <w:tc>
          <w:tcPr>
            <w:tcW w:w="2850" w:type="dxa"/>
            <w:vMerge w:val="restart"/>
            <w:tcBorders>
              <w:top w:val="nil"/>
              <w:left w:val="single" w:sz="4" w:space="0" w:color="auto"/>
              <w:bottom w:val="single" w:sz="4" w:space="0" w:color="auto"/>
              <w:right w:val="single" w:sz="4" w:space="0" w:color="auto"/>
            </w:tcBorders>
            <w:shd w:val="clear" w:color="000000" w:fill="EBF1DE"/>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Capacitar a 2000 promotores de actividad física y actores comunitarios entre 2016- 2020</w:t>
            </w:r>
          </w:p>
        </w:tc>
        <w:tc>
          <w:tcPr>
            <w:tcW w:w="426"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6.1</w:t>
            </w:r>
          </w:p>
        </w:tc>
        <w:tc>
          <w:tcPr>
            <w:tcW w:w="850"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30</w:t>
            </w:r>
          </w:p>
        </w:tc>
        <w:tc>
          <w:tcPr>
            <w:tcW w:w="709"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19</w:t>
            </w:r>
          </w:p>
        </w:tc>
        <w:tc>
          <w:tcPr>
            <w:tcW w:w="850" w:type="dxa"/>
            <w:tcBorders>
              <w:top w:val="nil"/>
              <w:left w:val="nil"/>
              <w:bottom w:val="single" w:sz="4" w:space="0" w:color="auto"/>
              <w:right w:val="nil"/>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57</w:t>
            </w:r>
          </w:p>
        </w:tc>
        <w:tc>
          <w:tcPr>
            <w:tcW w:w="1134" w:type="dxa"/>
            <w:tcBorders>
              <w:top w:val="nil"/>
              <w:left w:val="single" w:sz="4" w:space="0" w:color="auto"/>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19</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virtual y presencial</w:t>
            </w:r>
          </w:p>
        </w:tc>
        <w:tc>
          <w:tcPr>
            <w:tcW w:w="6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2870</w:t>
            </w:r>
          </w:p>
        </w:tc>
      </w:tr>
      <w:tr w:rsidR="00717C55" w:rsidRPr="000442BB" w:rsidTr="00717C55">
        <w:trPr>
          <w:trHeight w:val="300"/>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6.3</w:t>
            </w:r>
          </w:p>
        </w:tc>
        <w:tc>
          <w:tcPr>
            <w:tcW w:w="850"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50</w:t>
            </w:r>
          </w:p>
        </w:tc>
        <w:tc>
          <w:tcPr>
            <w:tcW w:w="709"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850" w:type="dxa"/>
            <w:tcBorders>
              <w:top w:val="nil"/>
              <w:left w:val="nil"/>
              <w:bottom w:val="single" w:sz="4" w:space="0" w:color="auto"/>
              <w:right w:val="nil"/>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2</w:t>
            </w:r>
          </w:p>
        </w:tc>
        <w:tc>
          <w:tcPr>
            <w:tcW w:w="1134" w:type="dxa"/>
            <w:tcBorders>
              <w:top w:val="nil"/>
              <w:left w:val="single" w:sz="4" w:space="0" w:color="auto"/>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xml:space="preserve">2 </w:t>
            </w:r>
            <w:proofErr w:type="spellStart"/>
            <w:r w:rsidRPr="000442BB">
              <w:rPr>
                <w:rFonts w:ascii="Calibri" w:eastAsia="Times New Roman" w:hAnsi="Calibri" w:cs="Times New Roman"/>
                <w:color w:val="000000"/>
                <w:sz w:val="18"/>
                <w:szCs w:val="18"/>
                <w:lang w:eastAsia="es-ES"/>
              </w:rPr>
              <w:t>deptos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virtual y presencial</w:t>
            </w:r>
          </w:p>
        </w:tc>
        <w:tc>
          <w:tcPr>
            <w:tcW w:w="637"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717C55" w:rsidRPr="000442BB" w:rsidTr="00717C55">
        <w:trPr>
          <w:trHeight w:val="300"/>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6.4</w:t>
            </w:r>
          </w:p>
        </w:tc>
        <w:tc>
          <w:tcPr>
            <w:tcW w:w="850"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50</w:t>
            </w:r>
          </w:p>
        </w:tc>
        <w:tc>
          <w:tcPr>
            <w:tcW w:w="709"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19</w:t>
            </w:r>
          </w:p>
        </w:tc>
        <w:tc>
          <w:tcPr>
            <w:tcW w:w="850" w:type="dxa"/>
            <w:tcBorders>
              <w:top w:val="nil"/>
              <w:left w:val="nil"/>
              <w:bottom w:val="single" w:sz="4" w:space="0" w:color="auto"/>
              <w:right w:val="nil"/>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19</w:t>
            </w:r>
          </w:p>
        </w:tc>
        <w:tc>
          <w:tcPr>
            <w:tcW w:w="1134" w:type="dxa"/>
            <w:tcBorders>
              <w:top w:val="nil"/>
              <w:left w:val="single" w:sz="4" w:space="0" w:color="auto"/>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19</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717C55" w:rsidRPr="000442BB" w:rsidTr="00717C55">
        <w:trPr>
          <w:trHeight w:val="300"/>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6.5</w:t>
            </w:r>
          </w:p>
        </w:tc>
        <w:tc>
          <w:tcPr>
            <w:tcW w:w="850"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40</w:t>
            </w:r>
          </w:p>
        </w:tc>
        <w:tc>
          <w:tcPr>
            <w:tcW w:w="709"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850" w:type="dxa"/>
            <w:tcBorders>
              <w:top w:val="nil"/>
              <w:left w:val="nil"/>
              <w:bottom w:val="single" w:sz="4" w:space="0" w:color="auto"/>
              <w:right w:val="nil"/>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1134" w:type="dxa"/>
            <w:tcBorders>
              <w:top w:val="nil"/>
              <w:left w:val="single" w:sz="4" w:space="0" w:color="auto"/>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MVD</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717C55" w:rsidRPr="000442BB" w:rsidTr="00717C55">
        <w:trPr>
          <w:trHeight w:val="300"/>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6.6</w:t>
            </w:r>
          </w:p>
        </w:tc>
        <w:tc>
          <w:tcPr>
            <w:tcW w:w="850"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20</w:t>
            </w:r>
          </w:p>
        </w:tc>
        <w:tc>
          <w:tcPr>
            <w:tcW w:w="709"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850" w:type="dxa"/>
            <w:tcBorders>
              <w:top w:val="nil"/>
              <w:left w:val="nil"/>
              <w:bottom w:val="single" w:sz="4" w:space="0" w:color="auto"/>
              <w:right w:val="nil"/>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2</w:t>
            </w:r>
          </w:p>
        </w:tc>
        <w:tc>
          <w:tcPr>
            <w:tcW w:w="1134" w:type="dxa"/>
            <w:tcBorders>
              <w:top w:val="nil"/>
              <w:left w:val="single" w:sz="4" w:space="0" w:color="auto"/>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MVD</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717C55" w:rsidRPr="000442BB" w:rsidTr="00717C55">
        <w:trPr>
          <w:trHeight w:val="300"/>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6.7</w:t>
            </w:r>
          </w:p>
        </w:tc>
        <w:tc>
          <w:tcPr>
            <w:tcW w:w="850"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15</w:t>
            </w:r>
          </w:p>
        </w:tc>
        <w:tc>
          <w:tcPr>
            <w:tcW w:w="709"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850" w:type="dxa"/>
            <w:tcBorders>
              <w:top w:val="nil"/>
              <w:left w:val="nil"/>
              <w:bottom w:val="single" w:sz="4" w:space="0" w:color="auto"/>
              <w:right w:val="nil"/>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2</w:t>
            </w:r>
          </w:p>
        </w:tc>
        <w:tc>
          <w:tcPr>
            <w:tcW w:w="1134" w:type="dxa"/>
            <w:tcBorders>
              <w:top w:val="nil"/>
              <w:left w:val="single" w:sz="4" w:space="0" w:color="auto"/>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xml:space="preserve">1 </w:t>
            </w:r>
            <w:proofErr w:type="spellStart"/>
            <w:r w:rsidRPr="000442BB">
              <w:rPr>
                <w:rFonts w:ascii="Calibri" w:eastAsia="Times New Roman" w:hAnsi="Calibri" w:cs="Times New Roman"/>
                <w:color w:val="000000"/>
                <w:sz w:val="18"/>
                <w:szCs w:val="18"/>
                <w:lang w:eastAsia="es-ES"/>
              </w:rPr>
              <w:t>Mvd</w:t>
            </w:r>
            <w:proofErr w:type="spellEnd"/>
            <w:r w:rsidRPr="000442BB">
              <w:rPr>
                <w:rFonts w:ascii="Calibri" w:eastAsia="Times New Roman" w:hAnsi="Calibri" w:cs="Times New Roman"/>
                <w:color w:val="000000"/>
                <w:sz w:val="18"/>
                <w:szCs w:val="18"/>
                <w:lang w:eastAsia="es-ES"/>
              </w:rPr>
              <w:t>, 1 interior</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3555C9" w:rsidRPr="000442BB" w:rsidTr="00717C55">
        <w:trPr>
          <w:trHeight w:val="414"/>
        </w:trPr>
        <w:tc>
          <w:tcPr>
            <w:tcW w:w="2850" w:type="dxa"/>
            <w:vMerge w:val="restart"/>
            <w:tcBorders>
              <w:top w:val="nil"/>
              <w:left w:val="single" w:sz="4" w:space="0" w:color="auto"/>
              <w:bottom w:val="single" w:sz="4" w:space="0" w:color="auto"/>
              <w:right w:val="single" w:sz="4" w:space="0" w:color="auto"/>
            </w:tcBorders>
            <w:shd w:val="clear" w:color="auto" w:fill="auto"/>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Capacitar a referentes de gobiernos departamentales y referentes de salud del MSP de los 19 departamentos</w:t>
            </w:r>
          </w:p>
        </w:tc>
        <w:tc>
          <w:tcPr>
            <w:tcW w:w="426"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6.3</w:t>
            </w:r>
          </w:p>
        </w:tc>
        <w:tc>
          <w:tcPr>
            <w:tcW w:w="850" w:type="dxa"/>
            <w:tcBorders>
              <w:top w:val="nil"/>
              <w:left w:val="nil"/>
              <w:bottom w:val="single" w:sz="4" w:space="0" w:color="auto"/>
              <w:right w:val="single" w:sz="4" w:space="0" w:color="auto"/>
            </w:tcBorders>
            <w:shd w:val="clear" w:color="auto" w:fill="auto"/>
            <w:vAlign w:val="bottom"/>
            <w:hideMark/>
          </w:tcPr>
          <w:p w:rsidR="000442BB" w:rsidRPr="000442BB" w:rsidRDefault="003555C9" w:rsidP="000442BB">
            <w:pPr>
              <w:spacing w:after="0" w:line="240"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participa</w:t>
            </w:r>
          </w:p>
        </w:tc>
        <w:tc>
          <w:tcPr>
            <w:tcW w:w="709"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850" w:type="dxa"/>
            <w:tcBorders>
              <w:top w:val="nil"/>
              <w:left w:val="nil"/>
              <w:bottom w:val="single" w:sz="4" w:space="0" w:color="auto"/>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3555C9" w:rsidRPr="000442BB" w:rsidTr="00717C55">
        <w:trPr>
          <w:trHeight w:val="278"/>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6.6</w:t>
            </w:r>
          </w:p>
        </w:tc>
        <w:tc>
          <w:tcPr>
            <w:tcW w:w="850" w:type="dxa"/>
            <w:tcBorders>
              <w:top w:val="nil"/>
              <w:left w:val="nil"/>
              <w:bottom w:val="single" w:sz="4" w:space="0" w:color="auto"/>
              <w:right w:val="single" w:sz="4" w:space="0" w:color="auto"/>
            </w:tcBorders>
            <w:shd w:val="clear" w:color="auto" w:fill="auto"/>
            <w:vAlign w:val="bottom"/>
            <w:hideMark/>
          </w:tcPr>
          <w:p w:rsidR="000442BB" w:rsidRPr="000442BB" w:rsidRDefault="003555C9" w:rsidP="000442BB">
            <w:pPr>
              <w:spacing w:after="0" w:line="240"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participa</w:t>
            </w:r>
          </w:p>
        </w:tc>
        <w:tc>
          <w:tcPr>
            <w:tcW w:w="709"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850" w:type="dxa"/>
            <w:tcBorders>
              <w:top w:val="nil"/>
              <w:left w:val="nil"/>
              <w:bottom w:val="single" w:sz="4" w:space="0" w:color="auto"/>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3555C9" w:rsidRPr="000442BB" w:rsidTr="00717C55">
        <w:trPr>
          <w:trHeight w:val="268"/>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6.7</w:t>
            </w:r>
          </w:p>
        </w:tc>
        <w:tc>
          <w:tcPr>
            <w:tcW w:w="850" w:type="dxa"/>
            <w:tcBorders>
              <w:top w:val="nil"/>
              <w:left w:val="nil"/>
              <w:bottom w:val="single" w:sz="4" w:space="0" w:color="auto"/>
              <w:right w:val="single" w:sz="4" w:space="0" w:color="auto"/>
            </w:tcBorders>
            <w:shd w:val="clear" w:color="auto" w:fill="auto"/>
            <w:vAlign w:val="bottom"/>
            <w:hideMark/>
          </w:tcPr>
          <w:p w:rsidR="000442BB" w:rsidRPr="000442BB" w:rsidRDefault="003555C9" w:rsidP="000442BB">
            <w:pPr>
              <w:spacing w:after="0" w:line="240"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participa</w:t>
            </w:r>
          </w:p>
        </w:tc>
        <w:tc>
          <w:tcPr>
            <w:tcW w:w="709"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850" w:type="dxa"/>
            <w:tcBorders>
              <w:top w:val="nil"/>
              <w:left w:val="nil"/>
              <w:bottom w:val="single" w:sz="4" w:space="0" w:color="auto"/>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3555C9" w:rsidRPr="000442BB" w:rsidTr="00717C55">
        <w:trPr>
          <w:trHeight w:val="300"/>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6.8</w:t>
            </w:r>
          </w:p>
        </w:tc>
        <w:tc>
          <w:tcPr>
            <w:tcW w:w="850"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30</w:t>
            </w:r>
          </w:p>
        </w:tc>
        <w:tc>
          <w:tcPr>
            <w:tcW w:w="709"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850" w:type="dxa"/>
            <w:tcBorders>
              <w:top w:val="nil"/>
              <w:left w:val="nil"/>
              <w:bottom w:val="single" w:sz="4" w:space="0" w:color="auto"/>
              <w:right w:val="nil"/>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Nacional</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xml:space="preserve">virtual  </w:t>
            </w:r>
          </w:p>
        </w:tc>
        <w:tc>
          <w:tcPr>
            <w:tcW w:w="637"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30</w:t>
            </w:r>
          </w:p>
        </w:tc>
      </w:tr>
      <w:tr w:rsidR="00717C55" w:rsidRPr="000442BB" w:rsidTr="00717C55">
        <w:trPr>
          <w:trHeight w:val="300"/>
        </w:trPr>
        <w:tc>
          <w:tcPr>
            <w:tcW w:w="2850" w:type="dxa"/>
            <w:vMerge w:val="restart"/>
            <w:tcBorders>
              <w:top w:val="nil"/>
              <w:left w:val="single" w:sz="4" w:space="0" w:color="auto"/>
              <w:bottom w:val="single" w:sz="4" w:space="0" w:color="auto"/>
              <w:right w:val="single" w:sz="4" w:space="0" w:color="auto"/>
            </w:tcBorders>
            <w:shd w:val="clear" w:color="000000" w:fill="EBF1DE"/>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xml:space="preserve">Capacitar a 200 participantes en los cursos de arquitectura y urbanismo, </w:t>
            </w:r>
            <w:r>
              <w:rPr>
                <w:rFonts w:ascii="Calibri" w:eastAsia="Times New Roman" w:hAnsi="Calibri" w:cs="Times New Roman"/>
                <w:color w:val="000000"/>
                <w:sz w:val="18"/>
                <w:szCs w:val="18"/>
                <w:lang w:eastAsia="es-ES"/>
              </w:rPr>
              <w:t>y otros.</w:t>
            </w:r>
          </w:p>
        </w:tc>
        <w:tc>
          <w:tcPr>
            <w:tcW w:w="426"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6.6</w:t>
            </w:r>
          </w:p>
        </w:tc>
        <w:tc>
          <w:tcPr>
            <w:tcW w:w="850"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50</w:t>
            </w:r>
          </w:p>
        </w:tc>
        <w:tc>
          <w:tcPr>
            <w:tcW w:w="709" w:type="dxa"/>
            <w:tcBorders>
              <w:top w:val="nil"/>
              <w:left w:val="nil"/>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850" w:type="dxa"/>
            <w:tcBorders>
              <w:top w:val="nil"/>
              <w:left w:val="nil"/>
              <w:bottom w:val="single" w:sz="4" w:space="0" w:color="auto"/>
              <w:right w:val="nil"/>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2</w:t>
            </w:r>
          </w:p>
        </w:tc>
        <w:tc>
          <w:tcPr>
            <w:tcW w:w="1134" w:type="dxa"/>
            <w:tcBorders>
              <w:top w:val="nil"/>
              <w:left w:val="single" w:sz="4" w:space="0" w:color="auto"/>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MVD</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virtual y presencial</w:t>
            </w:r>
          </w:p>
        </w:tc>
        <w:tc>
          <w:tcPr>
            <w:tcW w:w="63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200</w:t>
            </w:r>
          </w:p>
        </w:tc>
      </w:tr>
      <w:tr w:rsidR="00717C55" w:rsidRPr="000442BB" w:rsidTr="00717C55">
        <w:trPr>
          <w:trHeight w:val="300"/>
        </w:trPr>
        <w:tc>
          <w:tcPr>
            <w:tcW w:w="2850"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nil"/>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6.7</w:t>
            </w:r>
          </w:p>
        </w:tc>
        <w:tc>
          <w:tcPr>
            <w:tcW w:w="850" w:type="dxa"/>
            <w:tcBorders>
              <w:top w:val="nil"/>
              <w:left w:val="nil"/>
              <w:bottom w:val="nil"/>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50</w:t>
            </w:r>
          </w:p>
        </w:tc>
        <w:tc>
          <w:tcPr>
            <w:tcW w:w="709" w:type="dxa"/>
            <w:tcBorders>
              <w:top w:val="nil"/>
              <w:left w:val="nil"/>
              <w:bottom w:val="nil"/>
              <w:right w:val="single" w:sz="4" w:space="0" w:color="auto"/>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850" w:type="dxa"/>
            <w:tcBorders>
              <w:top w:val="nil"/>
              <w:left w:val="nil"/>
              <w:bottom w:val="single" w:sz="4" w:space="0" w:color="auto"/>
              <w:right w:val="nil"/>
            </w:tcBorders>
            <w:shd w:val="clear" w:color="000000" w:fill="EBF1DE"/>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2</w:t>
            </w:r>
          </w:p>
        </w:tc>
        <w:tc>
          <w:tcPr>
            <w:tcW w:w="1134" w:type="dxa"/>
            <w:tcBorders>
              <w:top w:val="nil"/>
              <w:left w:val="single" w:sz="4" w:space="0" w:color="auto"/>
              <w:bottom w:val="single" w:sz="4" w:space="0" w:color="auto"/>
              <w:right w:val="single" w:sz="4" w:space="0" w:color="auto"/>
            </w:tcBorders>
            <w:shd w:val="clear" w:color="000000" w:fill="EBF1DE"/>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xml:space="preserve">1 </w:t>
            </w:r>
            <w:proofErr w:type="spellStart"/>
            <w:r w:rsidRPr="000442BB">
              <w:rPr>
                <w:rFonts w:ascii="Calibri" w:eastAsia="Times New Roman" w:hAnsi="Calibri" w:cs="Times New Roman"/>
                <w:color w:val="000000"/>
                <w:sz w:val="18"/>
                <w:szCs w:val="18"/>
                <w:lang w:eastAsia="es-ES"/>
              </w:rPr>
              <w:t>Mvd</w:t>
            </w:r>
            <w:proofErr w:type="spellEnd"/>
            <w:r w:rsidRPr="000442BB">
              <w:rPr>
                <w:rFonts w:ascii="Calibri" w:eastAsia="Times New Roman" w:hAnsi="Calibri" w:cs="Times New Roman"/>
                <w:color w:val="000000"/>
                <w:sz w:val="18"/>
                <w:szCs w:val="18"/>
                <w:lang w:eastAsia="es-ES"/>
              </w:rPr>
              <w:t>, 1 interior</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virtual y presencial</w:t>
            </w:r>
          </w:p>
        </w:tc>
        <w:tc>
          <w:tcPr>
            <w:tcW w:w="637" w:type="dxa"/>
            <w:vMerge/>
            <w:tcBorders>
              <w:top w:val="nil"/>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3555C9" w:rsidRPr="000442BB" w:rsidTr="00717C55">
        <w:trPr>
          <w:trHeight w:val="432"/>
        </w:trPr>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Sensibilizar a 50 de los principales tomadores de decisiones de Programas de Actividad Física en la comunidad</w:t>
            </w:r>
            <w:r>
              <w:rPr>
                <w:rFonts w:ascii="Calibri" w:eastAsia="Times New Roman" w:hAnsi="Calibri" w:cs="Times New Roman"/>
                <w:color w:val="000000"/>
                <w:sz w:val="18"/>
                <w:szCs w:val="18"/>
                <w:lang w:eastAsia="es-ES"/>
              </w:rPr>
              <w:t>.</w:t>
            </w:r>
            <w:r w:rsidRPr="000442BB">
              <w:rPr>
                <w:rFonts w:ascii="Calibri" w:eastAsia="Times New Roman" w:hAnsi="Calibri" w:cs="Times New Roman"/>
                <w:color w:val="000000"/>
                <w:sz w:val="18"/>
                <w:szCs w:val="18"/>
                <w:lang w:eastAsia="es-ES"/>
              </w:rPr>
              <w:t xml:space="preserve">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0442BB" w:rsidRPr="000442BB" w:rsidRDefault="003555C9" w:rsidP="000442BB">
            <w:pPr>
              <w:spacing w:after="0" w:line="240"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participa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850" w:type="dxa"/>
            <w:tcBorders>
              <w:top w:val="nil"/>
              <w:left w:val="nil"/>
              <w:bottom w:val="single" w:sz="4" w:space="0" w:color="auto"/>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3555C9" w:rsidRPr="000442BB" w:rsidTr="00717C55">
        <w:trPr>
          <w:trHeight w:val="600"/>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6.4</w:t>
            </w:r>
          </w:p>
        </w:tc>
        <w:tc>
          <w:tcPr>
            <w:tcW w:w="850" w:type="dxa"/>
            <w:tcBorders>
              <w:top w:val="nil"/>
              <w:left w:val="nil"/>
              <w:bottom w:val="single" w:sz="4" w:space="0" w:color="auto"/>
              <w:right w:val="single" w:sz="4" w:space="0" w:color="auto"/>
            </w:tcBorders>
            <w:shd w:val="clear" w:color="auto" w:fill="auto"/>
            <w:vAlign w:val="bottom"/>
            <w:hideMark/>
          </w:tcPr>
          <w:p w:rsidR="000442BB" w:rsidRPr="000442BB" w:rsidRDefault="003555C9" w:rsidP="000442BB">
            <w:pPr>
              <w:spacing w:after="0" w:line="240"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participa</w:t>
            </w:r>
          </w:p>
        </w:tc>
        <w:tc>
          <w:tcPr>
            <w:tcW w:w="709"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3555C9" w:rsidRPr="000442BB" w:rsidTr="00717C55">
        <w:trPr>
          <w:trHeight w:val="518"/>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6.5</w:t>
            </w:r>
          </w:p>
        </w:tc>
        <w:tc>
          <w:tcPr>
            <w:tcW w:w="850" w:type="dxa"/>
            <w:tcBorders>
              <w:top w:val="nil"/>
              <w:left w:val="nil"/>
              <w:bottom w:val="single" w:sz="4" w:space="0" w:color="auto"/>
              <w:right w:val="single" w:sz="4" w:space="0" w:color="auto"/>
            </w:tcBorders>
            <w:shd w:val="clear" w:color="auto" w:fill="auto"/>
            <w:vAlign w:val="bottom"/>
            <w:hideMark/>
          </w:tcPr>
          <w:p w:rsidR="000442BB" w:rsidRPr="000442BB" w:rsidRDefault="003555C9" w:rsidP="000442BB">
            <w:pPr>
              <w:spacing w:after="0" w:line="240"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participa</w:t>
            </w:r>
          </w:p>
        </w:tc>
        <w:tc>
          <w:tcPr>
            <w:tcW w:w="709"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134"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637"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r>
      <w:tr w:rsidR="003555C9" w:rsidRPr="000442BB" w:rsidTr="00717C55">
        <w:trPr>
          <w:trHeight w:val="270"/>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6.8</w:t>
            </w:r>
          </w:p>
        </w:tc>
        <w:tc>
          <w:tcPr>
            <w:tcW w:w="850"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850"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right"/>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1</w:t>
            </w:r>
          </w:p>
        </w:tc>
        <w:tc>
          <w:tcPr>
            <w:tcW w:w="1134"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MVD</w:t>
            </w:r>
          </w:p>
        </w:tc>
        <w:tc>
          <w:tcPr>
            <w:tcW w:w="1843"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virtual y presencial</w:t>
            </w:r>
          </w:p>
        </w:tc>
        <w:tc>
          <w:tcPr>
            <w:tcW w:w="637" w:type="dxa"/>
            <w:tcBorders>
              <w:top w:val="nil"/>
              <w:left w:val="nil"/>
              <w:bottom w:val="single" w:sz="4" w:space="0" w:color="auto"/>
              <w:right w:val="single" w:sz="4" w:space="0" w:color="auto"/>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30</w:t>
            </w:r>
          </w:p>
        </w:tc>
      </w:tr>
      <w:tr w:rsidR="003555C9" w:rsidRPr="000442BB" w:rsidTr="00717C55">
        <w:trPr>
          <w:trHeight w:val="300"/>
        </w:trPr>
        <w:tc>
          <w:tcPr>
            <w:tcW w:w="2850" w:type="dxa"/>
            <w:tcBorders>
              <w:top w:val="nil"/>
              <w:left w:val="nil"/>
              <w:bottom w:val="nil"/>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426" w:type="dxa"/>
            <w:tcBorders>
              <w:top w:val="nil"/>
              <w:left w:val="nil"/>
              <w:bottom w:val="nil"/>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850" w:type="dxa"/>
            <w:tcBorders>
              <w:top w:val="nil"/>
              <w:left w:val="nil"/>
              <w:bottom w:val="nil"/>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709" w:type="dxa"/>
            <w:tcBorders>
              <w:top w:val="nil"/>
              <w:left w:val="nil"/>
              <w:bottom w:val="nil"/>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850" w:type="dxa"/>
            <w:tcBorders>
              <w:top w:val="nil"/>
              <w:left w:val="nil"/>
              <w:bottom w:val="nil"/>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1134" w:type="dxa"/>
            <w:tcBorders>
              <w:top w:val="nil"/>
              <w:left w:val="nil"/>
              <w:bottom w:val="nil"/>
              <w:right w:val="nil"/>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p>
        </w:tc>
        <w:tc>
          <w:tcPr>
            <w:tcW w:w="1843" w:type="dxa"/>
            <w:tcBorders>
              <w:top w:val="nil"/>
              <w:left w:val="nil"/>
              <w:bottom w:val="nil"/>
              <w:right w:val="nil"/>
            </w:tcBorders>
            <w:shd w:val="clear" w:color="auto" w:fill="auto"/>
            <w:noWrap/>
            <w:vAlign w:val="bottom"/>
            <w:hideMark/>
          </w:tcPr>
          <w:p w:rsidR="000442BB" w:rsidRPr="000442BB" w:rsidRDefault="000442BB" w:rsidP="000442BB">
            <w:pPr>
              <w:spacing w:after="0" w:line="240" w:lineRule="auto"/>
              <w:rPr>
                <w:rFonts w:ascii="Calibri" w:eastAsia="Times New Roman" w:hAnsi="Calibri" w:cs="Times New Roman"/>
                <w:color w:val="000000"/>
                <w:sz w:val="18"/>
                <w:szCs w:val="18"/>
                <w:lang w:eastAsia="es-ES"/>
              </w:rPr>
            </w:pPr>
          </w:p>
        </w:tc>
        <w:tc>
          <w:tcPr>
            <w:tcW w:w="637" w:type="dxa"/>
            <w:tcBorders>
              <w:top w:val="nil"/>
              <w:left w:val="nil"/>
              <w:bottom w:val="nil"/>
              <w:right w:val="nil"/>
            </w:tcBorders>
            <w:shd w:val="clear" w:color="auto" w:fill="auto"/>
            <w:noWrap/>
            <w:vAlign w:val="bottom"/>
            <w:hideMark/>
          </w:tcPr>
          <w:p w:rsidR="000442BB" w:rsidRPr="000442BB" w:rsidRDefault="000442BB" w:rsidP="000442BB">
            <w:pPr>
              <w:spacing w:after="0" w:line="240" w:lineRule="auto"/>
              <w:jc w:val="center"/>
              <w:rPr>
                <w:rFonts w:ascii="Calibri" w:eastAsia="Times New Roman" w:hAnsi="Calibri" w:cs="Times New Roman"/>
                <w:color w:val="000000"/>
                <w:sz w:val="18"/>
                <w:szCs w:val="18"/>
                <w:lang w:eastAsia="es-ES"/>
              </w:rPr>
            </w:pPr>
            <w:r w:rsidRPr="000442BB">
              <w:rPr>
                <w:rFonts w:ascii="Calibri" w:eastAsia="Times New Roman" w:hAnsi="Calibri" w:cs="Times New Roman"/>
                <w:color w:val="000000"/>
                <w:sz w:val="18"/>
                <w:szCs w:val="18"/>
                <w:lang w:eastAsia="es-ES"/>
              </w:rPr>
              <w:t>3970</w:t>
            </w:r>
          </w:p>
        </w:tc>
      </w:tr>
    </w:tbl>
    <w:p w:rsidR="00E27F43" w:rsidRPr="00717C55" w:rsidRDefault="00E27F43" w:rsidP="00717C55">
      <w:pPr>
        <w:jc w:val="both"/>
        <w:rPr>
          <w:lang w:val="es-ES_tradnl"/>
        </w:rPr>
      </w:pPr>
      <w:r w:rsidRPr="00717C55">
        <w:rPr>
          <w:lang w:val="es-ES_tradnl"/>
        </w:rPr>
        <w:t xml:space="preserve">Presupuesto PNCAF 2016-2020 </w:t>
      </w:r>
    </w:p>
    <w:p w:rsidR="00E27F43" w:rsidRDefault="00E27F43" w:rsidP="000B4700">
      <w:pPr>
        <w:pStyle w:val="Prrafodelista"/>
        <w:jc w:val="both"/>
        <w:rPr>
          <w:lang w:val="es-ES_tradnl"/>
        </w:rPr>
      </w:pPr>
    </w:p>
    <w:p w:rsidR="000B4700" w:rsidRDefault="00E27F43" w:rsidP="000B4700">
      <w:pPr>
        <w:pStyle w:val="Prrafodelista"/>
        <w:jc w:val="both"/>
        <w:rPr>
          <w:lang w:val="es-ES_tradnl"/>
        </w:rPr>
      </w:pPr>
      <w:r>
        <w:rPr>
          <w:lang w:val="es-ES_tradnl"/>
        </w:rPr>
        <w:t>1</w:t>
      </w:r>
      <w:r w:rsidR="00717C55">
        <w:rPr>
          <w:lang w:val="es-ES_tradnl"/>
        </w:rPr>
        <w:t>10</w:t>
      </w:r>
      <w:r>
        <w:rPr>
          <w:lang w:val="es-ES_tradnl"/>
        </w:rPr>
        <w:t xml:space="preserve"> cursos, cubriendo 19 departamentos, casi 4000 personas profesionales y otros actores, mayoría de cursos presenciales. </w:t>
      </w:r>
    </w:p>
    <w:tbl>
      <w:tblPr>
        <w:tblW w:w="0" w:type="auto"/>
        <w:tblInd w:w="55" w:type="dxa"/>
        <w:tblLayout w:type="fixed"/>
        <w:tblCellMar>
          <w:left w:w="70" w:type="dxa"/>
          <w:right w:w="70" w:type="dxa"/>
        </w:tblCellMar>
        <w:tblLook w:val="04A0" w:firstRow="1" w:lastRow="0" w:firstColumn="1" w:lastColumn="0" w:noHBand="0" w:noVBand="1"/>
      </w:tblPr>
      <w:tblGrid>
        <w:gridCol w:w="2142"/>
        <w:gridCol w:w="425"/>
        <w:gridCol w:w="567"/>
        <w:gridCol w:w="1276"/>
        <w:gridCol w:w="708"/>
        <w:gridCol w:w="993"/>
        <w:gridCol w:w="992"/>
        <w:gridCol w:w="687"/>
        <w:gridCol w:w="1509"/>
      </w:tblGrid>
      <w:tr w:rsidR="00E27F43" w:rsidRPr="00E27F43" w:rsidTr="00E27F43">
        <w:trPr>
          <w:trHeight w:val="90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jc w:val="center"/>
              <w:rPr>
                <w:rFonts w:ascii="Calibri" w:eastAsia="Times New Roman" w:hAnsi="Calibri" w:cs="Times New Roman"/>
                <w:b/>
                <w:bCs/>
                <w:color w:val="000000"/>
                <w:sz w:val="18"/>
                <w:szCs w:val="18"/>
                <w:lang w:eastAsia="es-ES"/>
              </w:rPr>
            </w:pPr>
            <w:r w:rsidRPr="00E27F43">
              <w:rPr>
                <w:rFonts w:ascii="Calibri" w:eastAsia="Times New Roman" w:hAnsi="Calibri" w:cs="Times New Roman"/>
                <w:b/>
                <w:bCs/>
                <w:color w:val="000000"/>
                <w:sz w:val="18"/>
                <w:szCs w:val="18"/>
                <w:lang w:eastAsia="es-ES"/>
              </w:rPr>
              <w:t>cursos</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jc w:val="center"/>
              <w:rPr>
                <w:rFonts w:ascii="Calibri" w:eastAsia="Times New Roman" w:hAnsi="Calibri" w:cs="Times New Roman"/>
                <w:b/>
                <w:bCs/>
                <w:color w:val="000000"/>
                <w:sz w:val="18"/>
                <w:szCs w:val="18"/>
                <w:lang w:eastAsia="es-ES"/>
              </w:rPr>
            </w:pPr>
            <w:proofErr w:type="spellStart"/>
            <w:r w:rsidRPr="00E27F43">
              <w:rPr>
                <w:rFonts w:ascii="Calibri" w:eastAsia="Times New Roman" w:hAnsi="Calibri" w:cs="Times New Roman"/>
                <w:b/>
                <w:bCs/>
                <w:color w:val="000000"/>
                <w:sz w:val="18"/>
                <w:szCs w:val="18"/>
                <w:lang w:eastAsia="es-ES"/>
              </w:rPr>
              <w:t>cód</w:t>
            </w:r>
            <w:proofErr w:type="spellEnd"/>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jc w:val="center"/>
              <w:rPr>
                <w:rFonts w:ascii="Calibri" w:eastAsia="Times New Roman" w:hAnsi="Calibri" w:cs="Times New Roman"/>
                <w:b/>
                <w:bCs/>
                <w:color w:val="000000"/>
                <w:sz w:val="18"/>
                <w:szCs w:val="18"/>
                <w:lang w:eastAsia="es-ES"/>
              </w:rPr>
            </w:pPr>
            <w:r w:rsidRPr="00E27F43">
              <w:rPr>
                <w:rFonts w:ascii="Calibri" w:eastAsia="Times New Roman" w:hAnsi="Calibri" w:cs="Times New Roman"/>
                <w:b/>
                <w:bCs/>
                <w:color w:val="000000"/>
                <w:sz w:val="18"/>
                <w:szCs w:val="18"/>
                <w:lang w:eastAsia="es-ES"/>
              </w:rPr>
              <w:t>años que hay curso</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jc w:val="center"/>
              <w:rPr>
                <w:rFonts w:ascii="Calibri" w:eastAsia="Times New Roman" w:hAnsi="Calibri" w:cs="Times New Roman"/>
                <w:b/>
                <w:bCs/>
                <w:color w:val="000000"/>
                <w:sz w:val="18"/>
                <w:szCs w:val="18"/>
                <w:lang w:eastAsia="es-ES"/>
              </w:rPr>
            </w:pPr>
            <w:r w:rsidRPr="00E27F43">
              <w:rPr>
                <w:rFonts w:ascii="Calibri" w:eastAsia="Times New Roman" w:hAnsi="Calibri" w:cs="Times New Roman"/>
                <w:b/>
                <w:bCs/>
                <w:color w:val="000000"/>
                <w:sz w:val="18"/>
                <w:szCs w:val="18"/>
                <w:lang w:eastAsia="es-ES"/>
              </w:rPr>
              <w:t xml:space="preserve"> 4 regiones/19 </w:t>
            </w:r>
            <w:proofErr w:type="spellStart"/>
            <w:r w:rsidRPr="00E27F43">
              <w:rPr>
                <w:rFonts w:ascii="Calibri" w:eastAsia="Times New Roman" w:hAnsi="Calibri" w:cs="Times New Roman"/>
                <w:b/>
                <w:bCs/>
                <w:color w:val="000000"/>
                <w:sz w:val="18"/>
                <w:szCs w:val="18"/>
                <w:lang w:eastAsia="es-ES"/>
              </w:rPr>
              <w:t>dep</w:t>
            </w:r>
            <w:r>
              <w:rPr>
                <w:rFonts w:ascii="Calibri" w:eastAsia="Times New Roman" w:hAnsi="Calibri" w:cs="Times New Roman"/>
                <w:b/>
                <w:bCs/>
                <w:color w:val="000000"/>
                <w:sz w:val="18"/>
                <w:szCs w:val="18"/>
                <w:lang w:eastAsia="es-ES"/>
              </w:rPr>
              <w:t>tos</w:t>
            </w:r>
            <w:proofErr w:type="spellEnd"/>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jc w:val="center"/>
              <w:rPr>
                <w:rFonts w:ascii="Calibri" w:eastAsia="Times New Roman" w:hAnsi="Calibri" w:cs="Times New Roman"/>
                <w:b/>
                <w:bCs/>
                <w:color w:val="000000"/>
                <w:sz w:val="18"/>
                <w:szCs w:val="18"/>
                <w:lang w:eastAsia="es-ES"/>
              </w:rPr>
            </w:pPr>
            <w:r>
              <w:rPr>
                <w:rFonts w:ascii="Calibri" w:eastAsia="Times New Roman" w:hAnsi="Calibri" w:cs="Times New Roman"/>
                <w:b/>
                <w:bCs/>
                <w:color w:val="000000"/>
                <w:sz w:val="18"/>
                <w:szCs w:val="18"/>
                <w:lang w:eastAsia="es-ES"/>
              </w:rPr>
              <w:t>total cursos</w:t>
            </w:r>
            <w:r w:rsidRPr="00E27F43">
              <w:rPr>
                <w:rFonts w:ascii="Calibri" w:eastAsia="Times New Roman" w:hAnsi="Calibri" w:cs="Times New Roman"/>
                <w:b/>
                <w:bCs/>
                <w:color w:val="000000"/>
                <w:sz w:val="18"/>
                <w:szCs w:val="18"/>
                <w:lang w:eastAsia="es-ES"/>
              </w:rPr>
              <w:t xml:space="preserve"> 2016-2020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rPr>
                <w:rFonts w:ascii="Calibri" w:eastAsia="Times New Roman" w:hAnsi="Calibri" w:cs="Times New Roman"/>
                <w:b/>
                <w:bCs/>
                <w:color w:val="000000"/>
                <w:sz w:val="18"/>
                <w:szCs w:val="18"/>
                <w:lang w:eastAsia="es-ES"/>
              </w:rPr>
            </w:pPr>
            <w:r w:rsidRPr="00E27F43">
              <w:rPr>
                <w:rFonts w:ascii="Calibri" w:eastAsia="Times New Roman" w:hAnsi="Calibri" w:cs="Times New Roman"/>
                <w:b/>
                <w:bCs/>
                <w:color w:val="000000"/>
                <w:sz w:val="18"/>
                <w:szCs w:val="18"/>
                <w:lang w:eastAsia="es-ES"/>
              </w:rPr>
              <w:t>tipo (potencial)</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jc w:val="center"/>
              <w:rPr>
                <w:rFonts w:ascii="Calibri" w:eastAsia="Times New Roman" w:hAnsi="Calibri" w:cs="Times New Roman"/>
                <w:b/>
                <w:bCs/>
                <w:color w:val="000000"/>
                <w:sz w:val="18"/>
                <w:szCs w:val="18"/>
                <w:lang w:eastAsia="es-ES"/>
              </w:rPr>
            </w:pPr>
            <w:r w:rsidRPr="00E27F43">
              <w:rPr>
                <w:rFonts w:ascii="Calibri" w:eastAsia="Times New Roman" w:hAnsi="Calibri" w:cs="Times New Roman"/>
                <w:b/>
                <w:bCs/>
                <w:color w:val="000000"/>
                <w:sz w:val="18"/>
                <w:szCs w:val="18"/>
                <w:lang w:eastAsia="es-ES"/>
              </w:rPr>
              <w:t>Honorarios por curso (dólares)</w:t>
            </w:r>
          </w:p>
        </w:tc>
        <w:tc>
          <w:tcPr>
            <w:tcW w:w="687" w:type="dxa"/>
            <w:tcBorders>
              <w:top w:val="single" w:sz="4" w:space="0" w:color="auto"/>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jc w:val="center"/>
              <w:rPr>
                <w:rFonts w:ascii="Calibri" w:eastAsia="Times New Roman" w:hAnsi="Calibri" w:cs="Times New Roman"/>
                <w:b/>
                <w:bCs/>
                <w:color w:val="000000"/>
                <w:sz w:val="18"/>
                <w:szCs w:val="18"/>
                <w:lang w:eastAsia="es-ES"/>
              </w:rPr>
            </w:pPr>
            <w:r w:rsidRPr="00E27F43">
              <w:rPr>
                <w:rFonts w:ascii="Calibri" w:eastAsia="Times New Roman" w:hAnsi="Calibri" w:cs="Times New Roman"/>
                <w:b/>
                <w:bCs/>
                <w:color w:val="000000"/>
                <w:sz w:val="18"/>
                <w:szCs w:val="18"/>
                <w:lang w:eastAsia="es-ES"/>
              </w:rPr>
              <w:t>Costo subtotal</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b/>
                <w:bCs/>
                <w:color w:val="000000"/>
                <w:sz w:val="18"/>
                <w:szCs w:val="18"/>
                <w:lang w:eastAsia="es-ES"/>
              </w:rPr>
            </w:pPr>
            <w:r w:rsidRPr="00E27F43">
              <w:rPr>
                <w:rFonts w:ascii="Calibri" w:eastAsia="Times New Roman" w:hAnsi="Calibri" w:cs="Times New Roman"/>
                <w:b/>
                <w:bCs/>
                <w:color w:val="000000"/>
                <w:sz w:val="18"/>
                <w:szCs w:val="18"/>
                <w:lang w:eastAsia="es-ES"/>
              </w:rPr>
              <w:t>Observaciones</w:t>
            </w:r>
          </w:p>
        </w:tc>
      </w:tr>
      <w:tr w:rsidR="00E27F43" w:rsidRPr="00E27F43" w:rsidTr="00E27F43">
        <w:trPr>
          <w:trHeight w:val="6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Beneficios de la Actividad Física para el equipo de Salud. GAF comunitaria</w:t>
            </w:r>
          </w:p>
        </w:tc>
        <w:tc>
          <w:tcPr>
            <w:tcW w:w="425"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6.1</w:t>
            </w:r>
          </w:p>
        </w:tc>
        <w:tc>
          <w:tcPr>
            <w:tcW w:w="567"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3</w:t>
            </w:r>
          </w:p>
        </w:tc>
        <w:tc>
          <w:tcPr>
            <w:tcW w:w="1276"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19</w:t>
            </w:r>
          </w:p>
        </w:tc>
        <w:tc>
          <w:tcPr>
            <w:tcW w:w="708" w:type="dxa"/>
            <w:tcBorders>
              <w:top w:val="nil"/>
              <w:left w:val="nil"/>
              <w:bottom w:val="single" w:sz="4" w:space="0" w:color="auto"/>
              <w:right w:val="nil"/>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57</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presencial</w:t>
            </w:r>
          </w:p>
        </w:tc>
        <w:tc>
          <w:tcPr>
            <w:tcW w:w="992"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267</w:t>
            </w:r>
          </w:p>
        </w:tc>
        <w:tc>
          <w:tcPr>
            <w:tcW w:w="687" w:type="dxa"/>
            <w:tcBorders>
              <w:top w:val="nil"/>
              <w:left w:val="nil"/>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15200</w:t>
            </w:r>
          </w:p>
        </w:tc>
        <w:tc>
          <w:tcPr>
            <w:tcW w:w="1509"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 </w:t>
            </w:r>
          </w:p>
        </w:tc>
      </w:tr>
      <w:tr w:rsidR="00E27F43" w:rsidRPr="00E27F43" w:rsidTr="00E27F43">
        <w:trPr>
          <w:trHeight w:val="12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ind w:firstLineChars="700" w:firstLine="1260"/>
              <w:rPr>
                <w:rFonts w:ascii="Calibri" w:eastAsia="Times New Roman" w:hAnsi="Calibri" w:cs="Times New Roman"/>
                <w:color w:val="000000"/>
                <w:sz w:val="18"/>
                <w:szCs w:val="18"/>
                <w:lang w:eastAsia="es-ES"/>
              </w:rPr>
            </w:pPr>
            <w:r w:rsidRPr="00E27F43">
              <w:rPr>
                <w:rFonts w:ascii="Times New Roman" w:eastAsia="Times New Roman" w:hAnsi="Times New Roman" w:cs="Times New Roman"/>
                <w:color w:val="000000"/>
                <w:sz w:val="18"/>
                <w:szCs w:val="18"/>
                <w:lang w:eastAsia="es-ES"/>
              </w:rPr>
              <w:t xml:space="preserve"> </w:t>
            </w:r>
            <w:r w:rsidRPr="00E27F43">
              <w:rPr>
                <w:rFonts w:ascii="Calibri" w:eastAsia="Times New Roman" w:hAnsi="Calibri" w:cs="Times New Roman"/>
                <w:color w:val="000000"/>
                <w:sz w:val="18"/>
                <w:szCs w:val="18"/>
                <w:lang w:eastAsia="es-ES"/>
              </w:rPr>
              <w:t>Prescripción del Ejercicio para el Equipo de Salud. GAF médica.</w:t>
            </w:r>
          </w:p>
        </w:tc>
        <w:tc>
          <w:tcPr>
            <w:tcW w:w="425"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6.2</w:t>
            </w:r>
          </w:p>
        </w:tc>
        <w:tc>
          <w:tcPr>
            <w:tcW w:w="567"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3</w:t>
            </w:r>
          </w:p>
        </w:tc>
        <w:tc>
          <w:tcPr>
            <w:tcW w:w="1276"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4 regiones</w:t>
            </w:r>
          </w:p>
        </w:tc>
        <w:tc>
          <w:tcPr>
            <w:tcW w:w="708" w:type="dxa"/>
            <w:tcBorders>
              <w:top w:val="nil"/>
              <w:left w:val="nil"/>
              <w:bottom w:val="single" w:sz="4" w:space="0" w:color="auto"/>
              <w:right w:val="nil"/>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9</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virtual/presencial</w:t>
            </w:r>
          </w:p>
        </w:tc>
        <w:tc>
          <w:tcPr>
            <w:tcW w:w="992"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267</w:t>
            </w:r>
          </w:p>
        </w:tc>
        <w:tc>
          <w:tcPr>
            <w:tcW w:w="687" w:type="dxa"/>
            <w:tcBorders>
              <w:top w:val="nil"/>
              <w:left w:val="nil"/>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2400</w:t>
            </w:r>
          </w:p>
        </w:tc>
        <w:tc>
          <w:tcPr>
            <w:tcW w:w="1509" w:type="dxa"/>
            <w:tcBorders>
              <w:top w:val="nil"/>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rPr>
                <w:rFonts w:ascii="Calibri" w:eastAsia="Times New Roman" w:hAnsi="Calibri" w:cs="Times New Roman"/>
                <w:color w:val="000000"/>
                <w:sz w:val="14"/>
                <w:szCs w:val="18"/>
                <w:lang w:eastAsia="es-ES"/>
              </w:rPr>
            </w:pPr>
            <w:r w:rsidRPr="00E27F43">
              <w:rPr>
                <w:rFonts w:ascii="Calibri" w:eastAsia="Times New Roman" w:hAnsi="Calibri" w:cs="Times New Roman"/>
                <w:color w:val="000000"/>
                <w:sz w:val="14"/>
                <w:szCs w:val="18"/>
                <w:lang w:eastAsia="es-ES"/>
              </w:rPr>
              <w:t>Si son virtual, disminuyen costos. 3 regiones por año, siempre incluye un curso anual en MVD.</w:t>
            </w:r>
          </w:p>
        </w:tc>
      </w:tr>
      <w:tr w:rsidR="00E27F43" w:rsidRPr="00E27F43" w:rsidTr="00E27F43">
        <w:trPr>
          <w:trHeight w:val="9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ind w:firstLineChars="700" w:firstLine="1260"/>
              <w:rPr>
                <w:rFonts w:ascii="Calibri" w:eastAsia="Times New Roman" w:hAnsi="Calibri" w:cs="Times New Roman"/>
                <w:color w:val="000000"/>
                <w:sz w:val="18"/>
                <w:szCs w:val="18"/>
                <w:lang w:eastAsia="es-ES"/>
              </w:rPr>
            </w:pPr>
            <w:r w:rsidRPr="00E27F43">
              <w:rPr>
                <w:rFonts w:ascii="Times New Roman" w:eastAsia="Times New Roman" w:hAnsi="Times New Roman" w:cs="Times New Roman"/>
                <w:color w:val="000000"/>
                <w:sz w:val="18"/>
                <w:szCs w:val="18"/>
                <w:lang w:eastAsia="es-ES"/>
              </w:rPr>
              <w:t xml:space="preserve"> </w:t>
            </w:r>
            <w:r w:rsidRPr="00E27F43">
              <w:rPr>
                <w:rFonts w:ascii="Calibri" w:eastAsia="Times New Roman" w:hAnsi="Calibri" w:cs="Times New Roman"/>
                <w:color w:val="000000"/>
                <w:sz w:val="18"/>
                <w:szCs w:val="18"/>
                <w:lang w:eastAsia="es-ES"/>
              </w:rPr>
              <w:t>Programas de Intervención de Promoción de Actividad Física en  la Comunidad. GAF comunitaria.</w:t>
            </w:r>
          </w:p>
        </w:tc>
        <w:tc>
          <w:tcPr>
            <w:tcW w:w="425"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6.3</w:t>
            </w:r>
          </w:p>
        </w:tc>
        <w:tc>
          <w:tcPr>
            <w:tcW w:w="567"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19</w:t>
            </w:r>
          </w:p>
        </w:tc>
        <w:tc>
          <w:tcPr>
            <w:tcW w:w="708"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19</w:t>
            </w:r>
          </w:p>
        </w:tc>
        <w:tc>
          <w:tcPr>
            <w:tcW w:w="993"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virtual/presencial</w:t>
            </w:r>
          </w:p>
        </w:tc>
        <w:tc>
          <w:tcPr>
            <w:tcW w:w="992"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267</w:t>
            </w:r>
          </w:p>
        </w:tc>
        <w:tc>
          <w:tcPr>
            <w:tcW w:w="687" w:type="dxa"/>
            <w:tcBorders>
              <w:top w:val="nil"/>
              <w:left w:val="nil"/>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5067</w:t>
            </w:r>
          </w:p>
        </w:tc>
        <w:tc>
          <w:tcPr>
            <w:tcW w:w="1509" w:type="dxa"/>
            <w:tcBorders>
              <w:top w:val="nil"/>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rPr>
                <w:rFonts w:ascii="Calibri" w:eastAsia="Times New Roman" w:hAnsi="Calibri" w:cs="Times New Roman"/>
                <w:color w:val="000000"/>
                <w:sz w:val="14"/>
                <w:szCs w:val="18"/>
                <w:lang w:eastAsia="es-ES"/>
              </w:rPr>
            </w:pPr>
            <w:r w:rsidRPr="00E27F43">
              <w:rPr>
                <w:rFonts w:ascii="Calibri" w:eastAsia="Times New Roman" w:hAnsi="Calibri" w:cs="Times New Roman"/>
                <w:color w:val="000000"/>
                <w:sz w:val="14"/>
                <w:szCs w:val="18"/>
                <w:lang w:eastAsia="es-ES"/>
              </w:rPr>
              <w:t> </w:t>
            </w:r>
          </w:p>
        </w:tc>
      </w:tr>
      <w:tr w:rsidR="00E27F43" w:rsidRPr="00E27F43" w:rsidTr="00E27F43">
        <w:trPr>
          <w:trHeight w:val="9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E27F43" w:rsidRPr="00E27F43" w:rsidRDefault="00E27F43" w:rsidP="00717C55">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Programas de Intervención de Promoción de Actividad Física en el ámbito Educativo. GAF Comunitaria.</w:t>
            </w:r>
          </w:p>
        </w:tc>
        <w:tc>
          <w:tcPr>
            <w:tcW w:w="425"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6.4</w:t>
            </w:r>
          </w:p>
        </w:tc>
        <w:tc>
          <w:tcPr>
            <w:tcW w:w="567"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400</w:t>
            </w:r>
          </w:p>
        </w:tc>
        <w:tc>
          <w:tcPr>
            <w:tcW w:w="708"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19</w:t>
            </w:r>
          </w:p>
        </w:tc>
        <w:tc>
          <w:tcPr>
            <w:tcW w:w="993"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presencial</w:t>
            </w:r>
          </w:p>
        </w:tc>
        <w:tc>
          <w:tcPr>
            <w:tcW w:w="992"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267</w:t>
            </w:r>
          </w:p>
        </w:tc>
        <w:tc>
          <w:tcPr>
            <w:tcW w:w="687" w:type="dxa"/>
            <w:tcBorders>
              <w:top w:val="nil"/>
              <w:left w:val="nil"/>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5067</w:t>
            </w:r>
          </w:p>
        </w:tc>
        <w:tc>
          <w:tcPr>
            <w:tcW w:w="1509"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4"/>
                <w:szCs w:val="18"/>
                <w:lang w:eastAsia="es-ES"/>
              </w:rPr>
            </w:pPr>
            <w:r w:rsidRPr="00E27F43">
              <w:rPr>
                <w:rFonts w:ascii="Calibri" w:eastAsia="Times New Roman" w:hAnsi="Calibri" w:cs="Times New Roman"/>
                <w:color w:val="000000"/>
                <w:sz w:val="14"/>
                <w:szCs w:val="18"/>
                <w:lang w:eastAsia="es-ES"/>
              </w:rPr>
              <w:t> </w:t>
            </w:r>
          </w:p>
        </w:tc>
      </w:tr>
      <w:tr w:rsidR="00E27F43" w:rsidRPr="00E27F43" w:rsidTr="00E27F43">
        <w:trPr>
          <w:trHeight w:val="6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E27F43" w:rsidRPr="00E27F43" w:rsidRDefault="00E27F43" w:rsidP="00717C55">
            <w:pPr>
              <w:spacing w:after="0" w:line="240" w:lineRule="auto"/>
              <w:rPr>
                <w:rFonts w:ascii="Calibri" w:eastAsia="Times New Roman" w:hAnsi="Calibri" w:cs="Times New Roman"/>
                <w:color w:val="000000"/>
                <w:sz w:val="18"/>
                <w:szCs w:val="18"/>
                <w:lang w:eastAsia="es-ES"/>
              </w:rPr>
            </w:pPr>
            <w:r w:rsidRPr="00E27F43">
              <w:rPr>
                <w:rFonts w:ascii="Times New Roman" w:eastAsia="Times New Roman" w:hAnsi="Times New Roman" w:cs="Times New Roman"/>
                <w:color w:val="000000"/>
                <w:sz w:val="18"/>
                <w:szCs w:val="18"/>
                <w:lang w:eastAsia="es-ES"/>
              </w:rPr>
              <w:t xml:space="preserve">  </w:t>
            </w:r>
            <w:r w:rsidRPr="00E27F43">
              <w:rPr>
                <w:rFonts w:ascii="Calibri" w:eastAsia="Times New Roman" w:hAnsi="Calibri" w:cs="Times New Roman"/>
                <w:color w:val="000000"/>
                <w:sz w:val="18"/>
                <w:szCs w:val="18"/>
                <w:lang w:eastAsia="es-ES"/>
              </w:rPr>
              <w:t>Evaluación de Intervenciones de Actividad Física</w:t>
            </w:r>
          </w:p>
        </w:tc>
        <w:tc>
          <w:tcPr>
            <w:tcW w:w="425"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6.5</w:t>
            </w:r>
          </w:p>
        </w:tc>
        <w:tc>
          <w:tcPr>
            <w:tcW w:w="567"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MVD</w:t>
            </w:r>
          </w:p>
        </w:tc>
        <w:tc>
          <w:tcPr>
            <w:tcW w:w="708" w:type="dxa"/>
            <w:tcBorders>
              <w:top w:val="nil"/>
              <w:left w:val="nil"/>
              <w:bottom w:val="single" w:sz="4" w:space="0" w:color="auto"/>
              <w:right w:val="single" w:sz="4" w:space="0" w:color="auto"/>
            </w:tcBorders>
            <w:shd w:val="clear" w:color="auto" w:fill="auto"/>
            <w:noWrap/>
            <w:vAlign w:val="bottom"/>
            <w:hideMark/>
          </w:tcPr>
          <w:p w:rsidR="00E27F43" w:rsidRPr="00E27F43" w:rsidRDefault="00717C55" w:rsidP="00E27F43">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1</w:t>
            </w:r>
          </w:p>
        </w:tc>
        <w:tc>
          <w:tcPr>
            <w:tcW w:w="993"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presencial</w:t>
            </w:r>
          </w:p>
        </w:tc>
        <w:tc>
          <w:tcPr>
            <w:tcW w:w="992"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400</w:t>
            </w:r>
          </w:p>
        </w:tc>
        <w:tc>
          <w:tcPr>
            <w:tcW w:w="687" w:type="dxa"/>
            <w:tcBorders>
              <w:top w:val="nil"/>
              <w:left w:val="nil"/>
              <w:bottom w:val="single" w:sz="4" w:space="0" w:color="auto"/>
              <w:right w:val="single" w:sz="4" w:space="0" w:color="auto"/>
            </w:tcBorders>
            <w:shd w:val="clear" w:color="auto" w:fill="auto"/>
            <w:vAlign w:val="center"/>
            <w:hideMark/>
          </w:tcPr>
          <w:p w:rsidR="00E27F43" w:rsidRPr="00E27F43" w:rsidRDefault="00717C55" w:rsidP="00E27F43">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4</w:t>
            </w:r>
            <w:r w:rsidR="00E27F43" w:rsidRPr="00E27F43">
              <w:rPr>
                <w:rFonts w:ascii="Calibri" w:eastAsia="Times New Roman" w:hAnsi="Calibri" w:cs="Times New Roman"/>
                <w:color w:val="000000"/>
                <w:sz w:val="18"/>
                <w:szCs w:val="18"/>
                <w:lang w:eastAsia="es-ES"/>
              </w:rPr>
              <w:t>00</w:t>
            </w:r>
          </w:p>
        </w:tc>
        <w:tc>
          <w:tcPr>
            <w:tcW w:w="1509" w:type="dxa"/>
            <w:tcBorders>
              <w:top w:val="nil"/>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rPr>
                <w:rFonts w:ascii="Calibri" w:eastAsia="Times New Roman" w:hAnsi="Calibri" w:cs="Times New Roman"/>
                <w:color w:val="000000"/>
                <w:sz w:val="14"/>
                <w:szCs w:val="18"/>
                <w:lang w:eastAsia="es-ES"/>
              </w:rPr>
            </w:pPr>
            <w:r w:rsidRPr="00E27F43">
              <w:rPr>
                <w:rFonts w:ascii="Calibri" w:eastAsia="Times New Roman" w:hAnsi="Calibri" w:cs="Times New Roman"/>
                <w:color w:val="000000"/>
                <w:sz w:val="14"/>
                <w:szCs w:val="18"/>
                <w:lang w:eastAsia="es-ES"/>
              </w:rPr>
              <w:t>Docente extranjero, sólo honorarios</w:t>
            </w:r>
          </w:p>
        </w:tc>
      </w:tr>
      <w:tr w:rsidR="00E27F43" w:rsidRPr="00E27F43" w:rsidTr="00E27F43">
        <w:trPr>
          <w:trHeight w:val="6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E27F43" w:rsidRPr="00E27F43" w:rsidRDefault="00E27F43" w:rsidP="00717C55">
            <w:pPr>
              <w:spacing w:after="0" w:line="240" w:lineRule="auto"/>
              <w:rPr>
                <w:rFonts w:ascii="Calibri" w:eastAsia="Times New Roman" w:hAnsi="Calibri" w:cs="Times New Roman"/>
                <w:color w:val="000000"/>
                <w:sz w:val="18"/>
                <w:szCs w:val="18"/>
                <w:lang w:eastAsia="es-ES"/>
              </w:rPr>
            </w:pPr>
            <w:r w:rsidRPr="00E27F43">
              <w:rPr>
                <w:rFonts w:ascii="Times New Roman" w:eastAsia="Times New Roman" w:hAnsi="Times New Roman" w:cs="Times New Roman"/>
                <w:color w:val="000000"/>
                <w:sz w:val="18"/>
                <w:szCs w:val="18"/>
                <w:lang w:eastAsia="es-ES"/>
              </w:rPr>
              <w:t xml:space="preserve"> </w:t>
            </w:r>
            <w:r w:rsidRPr="00E27F43">
              <w:rPr>
                <w:rFonts w:ascii="Calibri" w:eastAsia="Times New Roman" w:hAnsi="Calibri" w:cs="Times New Roman"/>
                <w:color w:val="000000"/>
                <w:sz w:val="18"/>
                <w:szCs w:val="18"/>
                <w:lang w:eastAsia="es-ES"/>
              </w:rPr>
              <w:t>Urbanismo y Actividad Física para la Salud</w:t>
            </w:r>
          </w:p>
        </w:tc>
        <w:tc>
          <w:tcPr>
            <w:tcW w:w="425"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6.6</w:t>
            </w:r>
          </w:p>
        </w:tc>
        <w:tc>
          <w:tcPr>
            <w:tcW w:w="567"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2</w:t>
            </w:r>
          </w:p>
        </w:tc>
        <w:tc>
          <w:tcPr>
            <w:tcW w:w="1276"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MVD</w:t>
            </w:r>
          </w:p>
        </w:tc>
        <w:tc>
          <w:tcPr>
            <w:tcW w:w="708"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virtual/presencial</w:t>
            </w:r>
          </w:p>
        </w:tc>
        <w:tc>
          <w:tcPr>
            <w:tcW w:w="992"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400</w:t>
            </w:r>
          </w:p>
        </w:tc>
        <w:tc>
          <w:tcPr>
            <w:tcW w:w="687" w:type="dxa"/>
            <w:tcBorders>
              <w:top w:val="nil"/>
              <w:left w:val="nil"/>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800</w:t>
            </w:r>
          </w:p>
        </w:tc>
        <w:tc>
          <w:tcPr>
            <w:tcW w:w="1509" w:type="dxa"/>
            <w:tcBorders>
              <w:top w:val="nil"/>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rPr>
                <w:rFonts w:ascii="Calibri" w:eastAsia="Times New Roman" w:hAnsi="Calibri" w:cs="Times New Roman"/>
                <w:color w:val="000000"/>
                <w:sz w:val="14"/>
                <w:szCs w:val="18"/>
                <w:lang w:eastAsia="es-ES"/>
              </w:rPr>
            </w:pPr>
            <w:r w:rsidRPr="00E27F43">
              <w:rPr>
                <w:rFonts w:ascii="Calibri" w:eastAsia="Times New Roman" w:hAnsi="Calibri" w:cs="Times New Roman"/>
                <w:color w:val="000000"/>
                <w:sz w:val="14"/>
                <w:szCs w:val="18"/>
                <w:lang w:eastAsia="es-ES"/>
              </w:rPr>
              <w:t>Docente extranjero, sólo honorarios</w:t>
            </w:r>
          </w:p>
        </w:tc>
      </w:tr>
      <w:tr w:rsidR="00E27F43" w:rsidRPr="00E27F43" w:rsidTr="00E27F43">
        <w:trPr>
          <w:trHeight w:val="6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E27F43" w:rsidRPr="00E27F43" w:rsidRDefault="00E27F43" w:rsidP="00717C55">
            <w:pPr>
              <w:spacing w:after="0" w:line="240" w:lineRule="auto"/>
              <w:rPr>
                <w:rFonts w:ascii="Calibri" w:eastAsia="Times New Roman" w:hAnsi="Calibri" w:cs="Times New Roman"/>
                <w:color w:val="000000"/>
                <w:sz w:val="18"/>
                <w:szCs w:val="18"/>
                <w:lang w:eastAsia="es-ES"/>
              </w:rPr>
            </w:pPr>
            <w:r w:rsidRPr="00E27F43">
              <w:rPr>
                <w:rFonts w:ascii="Times New Roman" w:eastAsia="Times New Roman" w:hAnsi="Times New Roman" w:cs="Times New Roman"/>
                <w:color w:val="000000"/>
                <w:sz w:val="18"/>
                <w:szCs w:val="18"/>
                <w:lang w:eastAsia="es-ES"/>
              </w:rPr>
              <w:t xml:space="preserve">  </w:t>
            </w:r>
            <w:r w:rsidRPr="00E27F43">
              <w:rPr>
                <w:rFonts w:ascii="Calibri" w:eastAsia="Times New Roman" w:hAnsi="Calibri" w:cs="Times New Roman"/>
                <w:color w:val="000000"/>
                <w:sz w:val="18"/>
                <w:szCs w:val="18"/>
                <w:lang w:eastAsia="es-ES"/>
              </w:rPr>
              <w:t>Transporte activo y Ciclovías Recreativas</w:t>
            </w:r>
          </w:p>
        </w:tc>
        <w:tc>
          <w:tcPr>
            <w:tcW w:w="425"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6.7</w:t>
            </w:r>
          </w:p>
        </w:tc>
        <w:tc>
          <w:tcPr>
            <w:tcW w:w="567"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 xml:space="preserve">1 </w:t>
            </w:r>
            <w:proofErr w:type="spellStart"/>
            <w:r w:rsidRPr="00E27F43">
              <w:rPr>
                <w:rFonts w:ascii="Calibri" w:eastAsia="Times New Roman" w:hAnsi="Calibri" w:cs="Times New Roman"/>
                <w:color w:val="000000"/>
                <w:sz w:val="18"/>
                <w:szCs w:val="18"/>
                <w:lang w:eastAsia="es-ES"/>
              </w:rPr>
              <w:t>Mvd</w:t>
            </w:r>
            <w:proofErr w:type="spellEnd"/>
            <w:r w:rsidRPr="00E27F43">
              <w:rPr>
                <w:rFonts w:ascii="Calibri" w:eastAsia="Times New Roman" w:hAnsi="Calibri" w:cs="Times New Roman"/>
                <w:color w:val="000000"/>
                <w:sz w:val="18"/>
                <w:szCs w:val="18"/>
                <w:lang w:eastAsia="es-ES"/>
              </w:rPr>
              <w:t>, 1 interior</w:t>
            </w:r>
          </w:p>
        </w:tc>
        <w:tc>
          <w:tcPr>
            <w:tcW w:w="708"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2</w:t>
            </w:r>
          </w:p>
        </w:tc>
        <w:tc>
          <w:tcPr>
            <w:tcW w:w="993"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virtual/presencial</w:t>
            </w:r>
          </w:p>
        </w:tc>
        <w:tc>
          <w:tcPr>
            <w:tcW w:w="992"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400</w:t>
            </w:r>
          </w:p>
        </w:tc>
        <w:tc>
          <w:tcPr>
            <w:tcW w:w="687" w:type="dxa"/>
            <w:tcBorders>
              <w:top w:val="nil"/>
              <w:left w:val="nil"/>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800</w:t>
            </w:r>
          </w:p>
        </w:tc>
        <w:tc>
          <w:tcPr>
            <w:tcW w:w="1509" w:type="dxa"/>
            <w:tcBorders>
              <w:top w:val="nil"/>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rPr>
                <w:rFonts w:ascii="Calibri" w:eastAsia="Times New Roman" w:hAnsi="Calibri" w:cs="Times New Roman"/>
                <w:color w:val="000000"/>
                <w:sz w:val="14"/>
                <w:szCs w:val="18"/>
                <w:lang w:eastAsia="es-ES"/>
              </w:rPr>
            </w:pPr>
            <w:r w:rsidRPr="00E27F43">
              <w:rPr>
                <w:rFonts w:ascii="Calibri" w:eastAsia="Times New Roman" w:hAnsi="Calibri" w:cs="Times New Roman"/>
                <w:color w:val="000000"/>
                <w:sz w:val="14"/>
                <w:szCs w:val="18"/>
                <w:lang w:eastAsia="es-ES"/>
              </w:rPr>
              <w:t>MVD y Mercedes oct 2016. pago honorarios por SND</w:t>
            </w:r>
          </w:p>
        </w:tc>
      </w:tr>
      <w:tr w:rsidR="00E27F43" w:rsidRPr="00E27F43" w:rsidTr="00E27F43">
        <w:trPr>
          <w:trHeight w:val="6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E27F43" w:rsidRPr="00E27F43" w:rsidRDefault="00E27F43" w:rsidP="00717C55">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Beneficios económicos de la promoción de Actividad Física</w:t>
            </w:r>
          </w:p>
        </w:tc>
        <w:tc>
          <w:tcPr>
            <w:tcW w:w="425"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6.8</w:t>
            </w:r>
          </w:p>
        </w:tc>
        <w:tc>
          <w:tcPr>
            <w:tcW w:w="567"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MVD</w:t>
            </w:r>
          </w:p>
        </w:tc>
        <w:tc>
          <w:tcPr>
            <w:tcW w:w="708"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1</w:t>
            </w:r>
          </w:p>
        </w:tc>
        <w:tc>
          <w:tcPr>
            <w:tcW w:w="993"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virtual/presencial</w:t>
            </w:r>
          </w:p>
        </w:tc>
        <w:tc>
          <w:tcPr>
            <w:tcW w:w="992" w:type="dxa"/>
            <w:tcBorders>
              <w:top w:val="nil"/>
              <w:left w:val="nil"/>
              <w:bottom w:val="single" w:sz="4" w:space="0" w:color="auto"/>
              <w:right w:val="single" w:sz="4" w:space="0" w:color="auto"/>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0</w:t>
            </w:r>
          </w:p>
        </w:tc>
        <w:tc>
          <w:tcPr>
            <w:tcW w:w="687" w:type="dxa"/>
            <w:tcBorders>
              <w:top w:val="nil"/>
              <w:left w:val="nil"/>
              <w:bottom w:val="single" w:sz="4" w:space="0" w:color="auto"/>
              <w:right w:val="single" w:sz="4" w:space="0" w:color="auto"/>
            </w:tcBorders>
            <w:shd w:val="clear" w:color="auto" w:fill="auto"/>
            <w:vAlign w:val="center"/>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r w:rsidRPr="00E27F43">
              <w:rPr>
                <w:rFonts w:ascii="Calibri" w:eastAsia="Times New Roman" w:hAnsi="Calibri" w:cs="Times New Roman"/>
                <w:color w:val="000000"/>
                <w:sz w:val="18"/>
                <w:szCs w:val="18"/>
                <w:lang w:eastAsia="es-ES"/>
              </w:rPr>
              <w:t>0</w:t>
            </w:r>
          </w:p>
        </w:tc>
        <w:tc>
          <w:tcPr>
            <w:tcW w:w="1509" w:type="dxa"/>
            <w:tcBorders>
              <w:top w:val="nil"/>
              <w:left w:val="nil"/>
              <w:bottom w:val="single" w:sz="4" w:space="0" w:color="auto"/>
              <w:right w:val="single" w:sz="4" w:space="0" w:color="auto"/>
            </w:tcBorders>
            <w:shd w:val="clear" w:color="auto" w:fill="auto"/>
            <w:vAlign w:val="bottom"/>
            <w:hideMark/>
          </w:tcPr>
          <w:p w:rsidR="00E27F43" w:rsidRPr="00E27F43" w:rsidRDefault="00E27F43" w:rsidP="00E27F43">
            <w:pPr>
              <w:spacing w:after="0" w:line="240" w:lineRule="auto"/>
              <w:rPr>
                <w:rFonts w:ascii="Calibri" w:eastAsia="Times New Roman" w:hAnsi="Calibri" w:cs="Times New Roman"/>
                <w:color w:val="000000"/>
                <w:sz w:val="14"/>
                <w:szCs w:val="18"/>
                <w:lang w:eastAsia="es-ES"/>
              </w:rPr>
            </w:pPr>
            <w:r w:rsidRPr="00E27F43">
              <w:rPr>
                <w:rFonts w:ascii="Calibri" w:eastAsia="Times New Roman" w:hAnsi="Calibri" w:cs="Times New Roman"/>
                <w:color w:val="000000"/>
                <w:sz w:val="14"/>
                <w:szCs w:val="18"/>
                <w:lang w:eastAsia="es-ES"/>
              </w:rPr>
              <w:t>Virtual junto a RAFA PANA u otras alianzas</w:t>
            </w:r>
          </w:p>
        </w:tc>
      </w:tr>
      <w:tr w:rsidR="00E27F43" w:rsidRPr="00E27F43" w:rsidTr="00E27F43">
        <w:trPr>
          <w:trHeight w:val="300"/>
        </w:trPr>
        <w:tc>
          <w:tcPr>
            <w:tcW w:w="2142" w:type="dxa"/>
            <w:tcBorders>
              <w:top w:val="nil"/>
              <w:left w:val="nil"/>
              <w:bottom w:val="nil"/>
              <w:right w:val="nil"/>
            </w:tcBorders>
            <w:shd w:val="clear" w:color="auto" w:fill="auto"/>
            <w:vAlign w:val="center"/>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p>
        </w:tc>
        <w:tc>
          <w:tcPr>
            <w:tcW w:w="425" w:type="dxa"/>
            <w:tcBorders>
              <w:top w:val="nil"/>
              <w:left w:val="nil"/>
              <w:bottom w:val="nil"/>
              <w:right w:val="nil"/>
            </w:tcBorders>
            <w:shd w:val="clear" w:color="auto" w:fill="auto"/>
            <w:vAlign w:val="center"/>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p>
        </w:tc>
        <w:tc>
          <w:tcPr>
            <w:tcW w:w="567" w:type="dxa"/>
            <w:tcBorders>
              <w:top w:val="nil"/>
              <w:left w:val="nil"/>
              <w:bottom w:val="nil"/>
              <w:right w:val="nil"/>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p>
        </w:tc>
        <w:tc>
          <w:tcPr>
            <w:tcW w:w="1276" w:type="dxa"/>
            <w:tcBorders>
              <w:top w:val="nil"/>
              <w:left w:val="nil"/>
              <w:bottom w:val="nil"/>
              <w:right w:val="nil"/>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p>
        </w:tc>
        <w:tc>
          <w:tcPr>
            <w:tcW w:w="708" w:type="dxa"/>
            <w:tcBorders>
              <w:top w:val="nil"/>
              <w:left w:val="nil"/>
              <w:bottom w:val="nil"/>
              <w:right w:val="nil"/>
            </w:tcBorders>
            <w:shd w:val="clear" w:color="auto" w:fill="auto"/>
            <w:noWrap/>
            <w:vAlign w:val="bottom"/>
            <w:hideMark/>
          </w:tcPr>
          <w:p w:rsidR="00E27F43" w:rsidRPr="00E27F43" w:rsidRDefault="00717C55" w:rsidP="00E27F43">
            <w:pPr>
              <w:spacing w:after="0" w:line="240" w:lineRule="auto"/>
              <w:jc w:val="center"/>
              <w:rPr>
                <w:rFonts w:ascii="Calibri" w:eastAsia="Times New Roman" w:hAnsi="Calibri" w:cs="Times New Roman"/>
                <w:b/>
                <w:bCs/>
                <w:color w:val="000000"/>
                <w:sz w:val="18"/>
                <w:szCs w:val="18"/>
                <w:lang w:eastAsia="es-ES"/>
              </w:rPr>
            </w:pPr>
            <w:r>
              <w:rPr>
                <w:rFonts w:ascii="Calibri" w:eastAsia="Times New Roman" w:hAnsi="Calibri" w:cs="Times New Roman"/>
                <w:b/>
                <w:bCs/>
                <w:color w:val="000000"/>
                <w:sz w:val="18"/>
                <w:szCs w:val="18"/>
                <w:lang w:eastAsia="es-ES"/>
              </w:rPr>
              <w:t>110</w:t>
            </w:r>
          </w:p>
        </w:tc>
        <w:tc>
          <w:tcPr>
            <w:tcW w:w="993" w:type="dxa"/>
            <w:tcBorders>
              <w:top w:val="nil"/>
              <w:left w:val="nil"/>
              <w:bottom w:val="nil"/>
              <w:right w:val="nil"/>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p>
        </w:tc>
        <w:tc>
          <w:tcPr>
            <w:tcW w:w="992" w:type="dxa"/>
            <w:tcBorders>
              <w:top w:val="nil"/>
              <w:left w:val="nil"/>
              <w:bottom w:val="nil"/>
              <w:right w:val="nil"/>
            </w:tcBorders>
            <w:shd w:val="clear" w:color="auto" w:fill="auto"/>
            <w:noWrap/>
            <w:vAlign w:val="bottom"/>
            <w:hideMark/>
          </w:tcPr>
          <w:p w:rsidR="00E27F43" w:rsidRPr="00E27F43" w:rsidRDefault="00E27F43" w:rsidP="00E27F43">
            <w:pPr>
              <w:spacing w:after="0" w:line="240" w:lineRule="auto"/>
              <w:jc w:val="center"/>
              <w:rPr>
                <w:rFonts w:ascii="Calibri" w:eastAsia="Times New Roman" w:hAnsi="Calibri" w:cs="Times New Roman"/>
                <w:color w:val="000000"/>
                <w:sz w:val="18"/>
                <w:szCs w:val="18"/>
                <w:lang w:eastAsia="es-ES"/>
              </w:rPr>
            </w:pPr>
          </w:p>
        </w:tc>
        <w:tc>
          <w:tcPr>
            <w:tcW w:w="687" w:type="dxa"/>
            <w:tcBorders>
              <w:top w:val="nil"/>
              <w:left w:val="nil"/>
              <w:bottom w:val="nil"/>
              <w:right w:val="nil"/>
            </w:tcBorders>
            <w:shd w:val="clear" w:color="auto" w:fill="auto"/>
            <w:noWrap/>
            <w:vAlign w:val="bottom"/>
            <w:hideMark/>
          </w:tcPr>
          <w:p w:rsidR="00E27F43" w:rsidRPr="00E27F43" w:rsidRDefault="00717C55" w:rsidP="00E27F43">
            <w:pPr>
              <w:spacing w:after="0" w:line="240" w:lineRule="auto"/>
              <w:jc w:val="center"/>
              <w:rPr>
                <w:rFonts w:ascii="Calibri" w:eastAsia="Times New Roman" w:hAnsi="Calibri" w:cs="Times New Roman"/>
                <w:b/>
                <w:bCs/>
                <w:color w:val="000000"/>
                <w:sz w:val="18"/>
                <w:szCs w:val="18"/>
                <w:lang w:eastAsia="es-ES"/>
              </w:rPr>
            </w:pPr>
            <w:r>
              <w:rPr>
                <w:rFonts w:ascii="Calibri" w:eastAsia="Times New Roman" w:hAnsi="Calibri" w:cs="Times New Roman"/>
                <w:b/>
                <w:bCs/>
                <w:color w:val="000000"/>
                <w:sz w:val="18"/>
                <w:szCs w:val="18"/>
                <w:lang w:eastAsia="es-ES"/>
              </w:rPr>
              <w:t>28933</w:t>
            </w:r>
          </w:p>
        </w:tc>
        <w:tc>
          <w:tcPr>
            <w:tcW w:w="1509" w:type="dxa"/>
            <w:tcBorders>
              <w:top w:val="nil"/>
              <w:left w:val="nil"/>
              <w:bottom w:val="nil"/>
              <w:right w:val="nil"/>
            </w:tcBorders>
            <w:shd w:val="clear" w:color="auto" w:fill="auto"/>
            <w:noWrap/>
            <w:vAlign w:val="bottom"/>
            <w:hideMark/>
          </w:tcPr>
          <w:p w:rsidR="00E27F43" w:rsidRPr="00E27F43" w:rsidRDefault="00E27F43" w:rsidP="00E27F43">
            <w:pPr>
              <w:spacing w:after="0" w:line="240" w:lineRule="auto"/>
              <w:rPr>
                <w:rFonts w:ascii="Calibri" w:eastAsia="Times New Roman" w:hAnsi="Calibri" w:cs="Times New Roman"/>
                <w:color w:val="000000"/>
                <w:sz w:val="18"/>
                <w:szCs w:val="18"/>
                <w:lang w:eastAsia="es-ES"/>
              </w:rPr>
            </w:pPr>
          </w:p>
        </w:tc>
      </w:tr>
    </w:tbl>
    <w:p w:rsidR="003D531C" w:rsidRDefault="003D531C" w:rsidP="003D531C">
      <w:pPr>
        <w:jc w:val="both"/>
        <w:rPr>
          <w:lang w:val="es-ES_tradnl"/>
        </w:rPr>
      </w:pPr>
    </w:p>
    <w:p w:rsidR="003D531C" w:rsidRDefault="003D531C" w:rsidP="003D531C">
      <w:pPr>
        <w:jc w:val="both"/>
        <w:rPr>
          <w:lang w:val="es-ES_tradnl"/>
        </w:rPr>
      </w:pPr>
      <w:r w:rsidRPr="003D531C">
        <w:rPr>
          <w:lang w:val="es-ES_tradnl"/>
        </w:rPr>
        <w:t>El presupuesto de los cursos dentro de Uruguay incluye honorarios profesionales, traslados y alojamiento en caso de ser necesario. Se intent</w:t>
      </w:r>
      <w:r w:rsidR="00717C55">
        <w:rPr>
          <w:lang w:val="es-ES_tradnl"/>
        </w:rPr>
        <w:t>a que los cursos se puedan ejecutar de forma tal que los docentes se puedan trasladar de ida y vuelta</w:t>
      </w:r>
      <w:r w:rsidRPr="003D531C">
        <w:rPr>
          <w:lang w:val="es-ES_tradnl"/>
        </w:rPr>
        <w:t xml:space="preserve"> en el día.</w:t>
      </w:r>
    </w:p>
    <w:p w:rsidR="003D531C" w:rsidRDefault="003D531C" w:rsidP="003D531C">
      <w:pPr>
        <w:jc w:val="both"/>
        <w:rPr>
          <w:lang w:val="es-ES_tradnl"/>
        </w:rPr>
      </w:pPr>
      <w:r>
        <w:rPr>
          <w:lang w:val="es-ES_tradnl"/>
        </w:rPr>
        <w:t>Para los invitados extranjeros, el presupuesto no incluye pasajes, alojamiento ni comidas.</w:t>
      </w:r>
    </w:p>
    <w:p w:rsidR="003D531C" w:rsidRDefault="003D531C" w:rsidP="003D531C">
      <w:pPr>
        <w:jc w:val="both"/>
        <w:rPr>
          <w:lang w:val="es-ES_tradnl"/>
        </w:rPr>
      </w:pPr>
      <w:r>
        <w:rPr>
          <w:lang w:val="es-ES_tradnl"/>
        </w:rPr>
        <w:t xml:space="preserve">Ningún curso incluye </w:t>
      </w:r>
      <w:r w:rsidR="005150CB">
        <w:rPr>
          <w:lang w:val="es-ES_tradnl"/>
        </w:rPr>
        <w:t>los materiales, aspectos</w:t>
      </w:r>
      <w:r>
        <w:rPr>
          <w:lang w:val="es-ES_tradnl"/>
        </w:rPr>
        <w:t xml:space="preserve"> logísticos de salas, </w:t>
      </w:r>
      <w:r w:rsidR="005150CB">
        <w:rPr>
          <w:lang w:val="es-ES_tradnl"/>
        </w:rPr>
        <w:t xml:space="preserve">planes de </w:t>
      </w:r>
      <w:r>
        <w:rPr>
          <w:lang w:val="es-ES_tradnl"/>
        </w:rPr>
        <w:t xml:space="preserve">comunicación, </w:t>
      </w:r>
      <w:r w:rsidR="005150CB">
        <w:rPr>
          <w:lang w:val="es-ES_tradnl"/>
        </w:rPr>
        <w:t>o imprevistos.</w:t>
      </w:r>
    </w:p>
    <w:p w:rsidR="005150CB" w:rsidRDefault="005150CB" w:rsidP="003D531C">
      <w:pPr>
        <w:jc w:val="both"/>
        <w:rPr>
          <w:lang w:val="es-ES_tradnl"/>
        </w:rPr>
      </w:pPr>
    </w:p>
    <w:p w:rsidR="005150CB" w:rsidRDefault="005150CB" w:rsidP="003D531C">
      <w:pPr>
        <w:jc w:val="both"/>
        <w:rPr>
          <w:lang w:val="es-ES_tradnl"/>
        </w:rPr>
      </w:pPr>
    </w:p>
    <w:p w:rsidR="005150CB" w:rsidRPr="008F0BA8" w:rsidRDefault="005150CB" w:rsidP="00122311">
      <w:pPr>
        <w:pStyle w:val="Prrafodelista"/>
        <w:numPr>
          <w:ilvl w:val="0"/>
          <w:numId w:val="3"/>
        </w:numPr>
        <w:jc w:val="both"/>
        <w:rPr>
          <w:b/>
          <w:lang w:val="es-ES_tradnl"/>
        </w:rPr>
      </w:pPr>
      <w:r>
        <w:rPr>
          <w:b/>
          <w:lang w:val="es-ES_tradnl"/>
        </w:rPr>
        <w:t>SUPUESTOS Y MODIFICA</w:t>
      </w:r>
      <w:r w:rsidR="008F0BA8">
        <w:rPr>
          <w:b/>
          <w:lang w:val="es-ES_tradnl"/>
        </w:rPr>
        <w:t>CIO</w:t>
      </w:r>
      <w:r w:rsidRPr="008F0BA8">
        <w:rPr>
          <w:b/>
          <w:lang w:val="es-ES_tradnl"/>
        </w:rPr>
        <w:t>NES</w:t>
      </w:r>
    </w:p>
    <w:p w:rsidR="005150CB" w:rsidRDefault="005150CB" w:rsidP="003D531C">
      <w:pPr>
        <w:jc w:val="both"/>
        <w:rPr>
          <w:lang w:val="es-ES_tradnl"/>
        </w:rPr>
      </w:pPr>
      <w:r>
        <w:rPr>
          <w:lang w:val="es-ES_tradnl"/>
        </w:rPr>
        <w:t>El PNCAF se llevará a cabo según cronograma a partir de los siguientes supuestos:</w:t>
      </w:r>
    </w:p>
    <w:p w:rsidR="008F0BA8" w:rsidRPr="00003647" w:rsidRDefault="008F0BA8" w:rsidP="00003647">
      <w:pPr>
        <w:pStyle w:val="Prrafodelista"/>
        <w:numPr>
          <w:ilvl w:val="0"/>
          <w:numId w:val="9"/>
        </w:numPr>
        <w:jc w:val="both"/>
        <w:rPr>
          <w:lang w:val="es-ES_tradnl"/>
        </w:rPr>
      </w:pPr>
      <w:r w:rsidRPr="00003647">
        <w:rPr>
          <w:lang w:val="es-ES_tradnl"/>
        </w:rPr>
        <w:t>Voluntad y autorización de la Dirección de la CHSCV</w:t>
      </w:r>
      <w:r w:rsidR="00003647" w:rsidRPr="00003647">
        <w:rPr>
          <w:lang w:val="es-ES_tradnl"/>
        </w:rPr>
        <w:t>.</w:t>
      </w:r>
    </w:p>
    <w:p w:rsidR="008F0BA8" w:rsidRPr="00003647" w:rsidRDefault="008F0BA8" w:rsidP="00003647">
      <w:pPr>
        <w:pStyle w:val="Prrafodelista"/>
        <w:numPr>
          <w:ilvl w:val="0"/>
          <w:numId w:val="9"/>
        </w:numPr>
        <w:jc w:val="both"/>
        <w:rPr>
          <w:lang w:val="es-ES_tradnl"/>
        </w:rPr>
      </w:pPr>
      <w:r w:rsidRPr="00003647">
        <w:rPr>
          <w:lang w:val="es-ES_tradnl"/>
        </w:rPr>
        <w:t>Presupuesto asignado según la propuesta</w:t>
      </w:r>
      <w:r w:rsidR="00003647">
        <w:rPr>
          <w:lang w:val="es-ES_tradnl"/>
        </w:rPr>
        <w:t xml:space="preserve"> u otra posibilidad de financiación del PNCAF</w:t>
      </w:r>
      <w:r w:rsidR="00003647" w:rsidRPr="00003647">
        <w:rPr>
          <w:lang w:val="es-ES_tradnl"/>
        </w:rPr>
        <w:t>.</w:t>
      </w:r>
    </w:p>
    <w:p w:rsidR="008F0BA8" w:rsidRPr="00003647" w:rsidRDefault="008F0BA8" w:rsidP="00003647">
      <w:pPr>
        <w:pStyle w:val="Prrafodelista"/>
        <w:numPr>
          <w:ilvl w:val="0"/>
          <w:numId w:val="9"/>
        </w:numPr>
        <w:jc w:val="both"/>
        <w:rPr>
          <w:lang w:val="es-ES_tradnl"/>
        </w:rPr>
      </w:pPr>
      <w:r w:rsidRPr="00003647">
        <w:rPr>
          <w:lang w:val="es-ES_tradnl"/>
        </w:rPr>
        <w:t>Alianzas estratégicas que contribuyan en costos logísticos</w:t>
      </w:r>
      <w:r w:rsidR="00003647" w:rsidRPr="00003647">
        <w:rPr>
          <w:lang w:val="es-ES_tradnl"/>
        </w:rPr>
        <w:t>.</w:t>
      </w:r>
    </w:p>
    <w:p w:rsidR="008F0BA8" w:rsidRPr="00003647" w:rsidRDefault="008F0BA8" w:rsidP="00003647">
      <w:pPr>
        <w:pStyle w:val="Prrafodelista"/>
        <w:numPr>
          <w:ilvl w:val="0"/>
          <w:numId w:val="9"/>
        </w:numPr>
        <w:jc w:val="both"/>
        <w:rPr>
          <w:lang w:val="es-ES_tradnl"/>
        </w:rPr>
      </w:pPr>
      <w:r w:rsidRPr="00003647">
        <w:rPr>
          <w:lang w:val="es-ES_tradnl"/>
        </w:rPr>
        <w:t>Red de referentes de AF a nivel nacional que contribuya en comunicación y difusión</w:t>
      </w:r>
      <w:r w:rsidR="00003647" w:rsidRPr="00003647">
        <w:rPr>
          <w:lang w:val="es-ES_tradnl"/>
        </w:rPr>
        <w:t>.</w:t>
      </w:r>
    </w:p>
    <w:p w:rsidR="00003647" w:rsidRPr="00003647" w:rsidRDefault="00003647" w:rsidP="00003647">
      <w:pPr>
        <w:pStyle w:val="Prrafodelista"/>
        <w:numPr>
          <w:ilvl w:val="0"/>
          <w:numId w:val="9"/>
        </w:numPr>
        <w:jc w:val="both"/>
        <w:rPr>
          <w:lang w:val="es-ES_tradnl"/>
        </w:rPr>
      </w:pPr>
      <w:r w:rsidRPr="00003647">
        <w:rPr>
          <w:lang w:val="es-ES_tradnl"/>
        </w:rPr>
        <w:t>Existencia de un equipo docente idóneo con la disponibilidad de los traslados a todo el país.</w:t>
      </w:r>
    </w:p>
    <w:p w:rsidR="00003647" w:rsidRPr="00003647" w:rsidRDefault="00003647" w:rsidP="00003647">
      <w:pPr>
        <w:pStyle w:val="Prrafodelista"/>
        <w:numPr>
          <w:ilvl w:val="0"/>
          <w:numId w:val="9"/>
        </w:numPr>
        <w:jc w:val="both"/>
        <w:rPr>
          <w:lang w:val="es-ES_tradnl"/>
        </w:rPr>
      </w:pPr>
      <w:r w:rsidRPr="00003647">
        <w:rPr>
          <w:lang w:val="es-ES_tradnl"/>
        </w:rPr>
        <w:t>Contar con la posibilidad de uso de una plataforma para el posible dictado de cursos en forma virtual o por teleconferencia.</w:t>
      </w:r>
    </w:p>
    <w:p w:rsidR="008F0BA8" w:rsidRPr="00003647" w:rsidRDefault="008F0BA8" w:rsidP="003D531C">
      <w:pPr>
        <w:jc w:val="both"/>
        <w:rPr>
          <w:b/>
          <w:lang w:val="es-ES_tradnl"/>
        </w:rPr>
      </w:pPr>
    </w:p>
    <w:p w:rsidR="008F0BA8" w:rsidRPr="00003647" w:rsidRDefault="008F0BA8" w:rsidP="003D531C">
      <w:pPr>
        <w:jc w:val="both"/>
        <w:rPr>
          <w:b/>
          <w:lang w:val="es-ES_tradnl"/>
        </w:rPr>
      </w:pPr>
      <w:r w:rsidRPr="00003647">
        <w:rPr>
          <w:b/>
          <w:lang w:val="es-ES_tradnl"/>
        </w:rPr>
        <w:t>Modificaciones</w:t>
      </w:r>
    </w:p>
    <w:p w:rsidR="008F0BA8" w:rsidRDefault="008F0BA8" w:rsidP="003D531C">
      <w:pPr>
        <w:jc w:val="both"/>
        <w:rPr>
          <w:lang w:val="es-ES_tradnl"/>
        </w:rPr>
      </w:pPr>
      <w:r>
        <w:rPr>
          <w:lang w:val="es-ES_tradnl"/>
        </w:rPr>
        <w:t>Desde el primer documento del PNCAF realizado en 2015, cuyo lanzamiento se realizó el 6 de Abril de 2016 (Salón CUTCSA) junto al ministro de Salud Pública Dr. Jorge Basso y el Secretario Nacional de Deporte Lic. Fernando Cáceres, se han realizado algunas modificaciones al Plan, debido al surgimiento de las Guías de AF a la comunidad y para el equipo médico. También el cumplimiento de metas del compromiso de gestión CHSCV con MSP orienta la ejecución del PNCAF con más impulso en algún área, no identificada como prioridad en el primer documento.</w:t>
      </w:r>
    </w:p>
    <w:p w:rsidR="008F0BA8" w:rsidRDefault="008F0BA8" w:rsidP="003D531C">
      <w:pPr>
        <w:jc w:val="both"/>
        <w:rPr>
          <w:lang w:val="es-ES_tradnl"/>
        </w:rPr>
      </w:pPr>
      <w:r>
        <w:rPr>
          <w:lang w:val="es-ES_tradnl"/>
        </w:rPr>
        <w:t>Las oportunidades de aprovechar docentes extranjeros para a disertación de cursos, también es un factor que puede cambiar las fechas propuestas en el cronograma así como el agregado y/o ajuste de los cursos propuestos inicialmente en el plan.</w:t>
      </w:r>
    </w:p>
    <w:p w:rsidR="00003647" w:rsidRDefault="00003647" w:rsidP="003D531C">
      <w:pPr>
        <w:jc w:val="both"/>
        <w:rPr>
          <w:lang w:val="es-ES_tradnl"/>
        </w:rPr>
      </w:pPr>
      <w:r>
        <w:rPr>
          <w:lang w:val="es-ES_tradnl"/>
        </w:rPr>
        <w:t>Otros aspectos vinculados a oportunidades o amenazas, así como cambios en la estructura interna de la CHSCV podrán ser causa de nuevas modificaciones al PNCAF.</w:t>
      </w:r>
    </w:p>
    <w:p w:rsidR="008F0BA8" w:rsidRDefault="00003647" w:rsidP="003D531C">
      <w:pPr>
        <w:jc w:val="both"/>
        <w:rPr>
          <w:lang w:val="es-ES_tradnl"/>
        </w:rPr>
      </w:pPr>
      <w:r>
        <w:rPr>
          <w:lang w:val="es-ES_tradnl"/>
        </w:rPr>
        <w:t>En otro documento se presentarán los avances y resultados de la implantación del PNCAF con sus correspondientes indicadores (Resultados y Avance de la Implantación del PNCAF).</w:t>
      </w:r>
    </w:p>
    <w:p w:rsidR="008F0BA8" w:rsidRDefault="008F0BA8" w:rsidP="003D531C">
      <w:pPr>
        <w:jc w:val="both"/>
        <w:rPr>
          <w:lang w:val="es-ES_tradnl"/>
        </w:rPr>
      </w:pPr>
    </w:p>
    <w:p w:rsidR="005150CB" w:rsidRDefault="005150CB" w:rsidP="003D531C">
      <w:pPr>
        <w:jc w:val="both"/>
        <w:rPr>
          <w:lang w:val="es-ES_tradnl"/>
        </w:rPr>
      </w:pPr>
    </w:p>
    <w:p w:rsidR="005150CB" w:rsidRPr="00E87BC9" w:rsidRDefault="00E87BC9" w:rsidP="003D531C">
      <w:pPr>
        <w:jc w:val="both"/>
        <w:rPr>
          <w:b/>
          <w:lang w:val="es-ES_tradnl"/>
        </w:rPr>
      </w:pPr>
      <w:r w:rsidRPr="00E87BC9">
        <w:rPr>
          <w:b/>
          <w:lang w:val="es-ES_tradnl"/>
        </w:rPr>
        <w:t>Revisión por Dirección</w:t>
      </w:r>
    </w:p>
    <w:p w:rsidR="00E87BC9" w:rsidRDefault="00E87BC9" w:rsidP="003D531C">
      <w:pPr>
        <w:jc w:val="both"/>
        <w:rPr>
          <w:lang w:val="es-ES_tradnl"/>
        </w:rPr>
      </w:pPr>
      <w:r>
        <w:rPr>
          <w:lang w:val="es-ES_tradnl"/>
        </w:rPr>
        <w:t>Fecha</w:t>
      </w:r>
      <w:r w:rsidR="008601CB">
        <w:rPr>
          <w:lang w:val="es-ES_tradnl"/>
        </w:rPr>
        <w:t xml:space="preserve"> de entrega a Dirección</w:t>
      </w:r>
      <w:r>
        <w:rPr>
          <w:lang w:val="es-ES_tradnl"/>
        </w:rPr>
        <w:t>:</w:t>
      </w:r>
    </w:p>
    <w:p w:rsidR="00E87BC9" w:rsidRDefault="00E87BC9" w:rsidP="003D531C">
      <w:pPr>
        <w:jc w:val="both"/>
        <w:rPr>
          <w:lang w:val="es-ES_tradnl"/>
        </w:rPr>
      </w:pPr>
      <w:r>
        <w:rPr>
          <w:lang w:val="es-ES_tradnl"/>
        </w:rPr>
        <w:t>Fecha de Aprobación del PNCAF:</w:t>
      </w:r>
    </w:p>
    <w:p w:rsidR="00E87BC9" w:rsidRDefault="00E87BC9" w:rsidP="003D531C">
      <w:pPr>
        <w:jc w:val="both"/>
        <w:rPr>
          <w:lang w:val="es-ES_tradnl"/>
        </w:rPr>
      </w:pPr>
      <w:r>
        <w:rPr>
          <w:lang w:val="es-ES_tradnl"/>
        </w:rPr>
        <w:t>Firma por Dirección:</w:t>
      </w:r>
    </w:p>
    <w:p w:rsidR="00E87BC9" w:rsidRPr="003D531C" w:rsidRDefault="008601CB" w:rsidP="003D531C">
      <w:pPr>
        <w:jc w:val="both"/>
        <w:rPr>
          <w:lang w:val="es-ES_tradnl"/>
        </w:rPr>
      </w:pPr>
      <w:r>
        <w:rPr>
          <w:noProof/>
          <w:lang w:eastAsia="es-ES"/>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144780</wp:posOffset>
                </wp:positionV>
                <wp:extent cx="5191125" cy="12477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5191125" cy="1247775"/>
                        </a:xfrm>
                        <a:prstGeom prst="rect">
                          <a:avLst/>
                        </a:prstGeom>
                        <a:solidFill>
                          <a:schemeClr val="lt1"/>
                        </a:solidFill>
                        <a:ln w="6350">
                          <a:solidFill>
                            <a:prstClr val="black"/>
                          </a:solidFill>
                        </a:ln>
                      </wps:spPr>
                      <wps:txbx>
                        <w:txbxContent>
                          <w:p w:rsidR="008601CB" w:rsidRDefault="008601CB">
                            <w:r>
                              <w:t>Observaciones (ajustes y sugerencias):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1" o:spid="_x0000_s1026" type="#_x0000_t202" style="position:absolute;left:0;text-align:left;margin-left:-.3pt;margin-top:11.4pt;width:408.7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" fillcolor="white [3201]" strokeweight=".5pt">
                <v:textbox>
                  <w:txbxContent>
                    <w:p w:rsidR="008601CB" w:rsidRDefault="008601CB">
                      <w:r>
                        <w:t>Observaciones (ajustes y sugerencias):</w:t>
                      </w:r>
                    </w:p>
                  </w:txbxContent>
                </v:textbox>
              </v:shape>
            </w:pict>
          </mc:Fallback>
        </mc:AlternateContent>
      </w:r>
    </w:p>
    <w:p w:rsidR="003D531C" w:rsidRDefault="003D531C" w:rsidP="000B4700">
      <w:pPr>
        <w:pStyle w:val="Prrafodelista"/>
        <w:jc w:val="both"/>
        <w:rPr>
          <w:lang w:val="es-ES_tradnl"/>
        </w:rPr>
      </w:pPr>
    </w:p>
    <w:sectPr w:rsidR="003D531C" w:rsidSect="000B4700">
      <w:footerReference w:type="default" r:id="rId12"/>
      <w:pgSz w:w="11906" w:h="16838"/>
      <w:pgMar w:top="1417" w:right="991" w:bottom="1417" w:left="1701" w:header="708" w:footer="708" w:gutter="0"/>
      <w:pgBorders w:offsetFrom="page">
        <w:top w:val="single" w:sz="4" w:space="24" w:color="943634" w:themeColor="accent2" w:themeShade="BF" w:shadow="1"/>
        <w:left w:val="single" w:sz="4" w:space="24" w:color="943634" w:themeColor="accent2" w:themeShade="BF" w:shadow="1"/>
        <w:bottom w:val="single" w:sz="4" w:space="24" w:color="943634" w:themeColor="accent2" w:themeShade="BF" w:shadow="1"/>
        <w:right w:val="single" w:sz="4" w:space="24" w:color="943634" w:themeColor="accent2" w:themeShade="BF" w:shadow="1"/>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22" w:rsidRDefault="00F35222" w:rsidP="001D4D5B">
      <w:pPr>
        <w:spacing w:after="0" w:line="240" w:lineRule="auto"/>
      </w:pPr>
      <w:r>
        <w:separator/>
      </w:r>
    </w:p>
  </w:endnote>
  <w:endnote w:type="continuationSeparator" w:id="0">
    <w:p w:rsidR="00F35222" w:rsidRDefault="00F35222" w:rsidP="001D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50413"/>
      <w:docPartObj>
        <w:docPartGallery w:val="Page Numbers (Bottom of Page)"/>
        <w:docPartUnique/>
      </w:docPartObj>
    </w:sdtPr>
    <w:sdtEndPr/>
    <w:sdtContent>
      <w:p w:rsidR="0021464B" w:rsidRDefault="0021464B">
        <w:pPr>
          <w:pStyle w:val="Piedepgina"/>
          <w:jc w:val="right"/>
        </w:pPr>
        <w:r>
          <w:fldChar w:fldCharType="begin"/>
        </w:r>
        <w:r>
          <w:instrText>PAGE   \* MERGEFORMAT</w:instrText>
        </w:r>
        <w:r>
          <w:fldChar w:fldCharType="separate"/>
        </w:r>
        <w:r w:rsidR="00BC218E">
          <w:rPr>
            <w:noProof/>
          </w:rPr>
          <w:t>6</w:t>
        </w:r>
        <w:r>
          <w:fldChar w:fldCharType="end"/>
        </w:r>
      </w:p>
    </w:sdtContent>
  </w:sdt>
  <w:p w:rsidR="0021464B" w:rsidRDefault="002146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22" w:rsidRDefault="00F35222" w:rsidP="001D4D5B">
      <w:pPr>
        <w:spacing w:after="0" w:line="240" w:lineRule="auto"/>
      </w:pPr>
      <w:r>
        <w:separator/>
      </w:r>
    </w:p>
  </w:footnote>
  <w:footnote w:type="continuationSeparator" w:id="0">
    <w:p w:rsidR="00F35222" w:rsidRDefault="00F35222" w:rsidP="001D4D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5E9C"/>
    <w:multiLevelType w:val="hybridMultilevel"/>
    <w:tmpl w:val="B67C3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BB5B46"/>
    <w:multiLevelType w:val="hybridMultilevel"/>
    <w:tmpl w:val="9B28D61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82658F7"/>
    <w:multiLevelType w:val="multilevel"/>
    <w:tmpl w:val="CC161C5C"/>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
    <w:nsid w:val="41A45FD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3CF2625"/>
    <w:multiLevelType w:val="hybridMultilevel"/>
    <w:tmpl w:val="4404B73C"/>
    <w:lvl w:ilvl="0" w:tplc="74F0AE38">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6C4581D"/>
    <w:multiLevelType w:val="hybridMultilevel"/>
    <w:tmpl w:val="17EAE08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80F0E0D"/>
    <w:multiLevelType w:val="multilevel"/>
    <w:tmpl w:val="CC161C5C"/>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7">
    <w:nsid w:val="723C3A80"/>
    <w:multiLevelType w:val="hybridMultilevel"/>
    <w:tmpl w:val="161A473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7C7D16C4"/>
    <w:multiLevelType w:val="hybridMultilevel"/>
    <w:tmpl w:val="1D0A4A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1"/>
  </w:num>
  <w:num w:numId="6">
    <w:abstractNumId w:val="8"/>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68"/>
    <w:rsid w:val="00003647"/>
    <w:rsid w:val="000442BB"/>
    <w:rsid w:val="00061E84"/>
    <w:rsid w:val="000A2A26"/>
    <w:rsid w:val="000B4700"/>
    <w:rsid w:val="000C568A"/>
    <w:rsid w:val="000D6AE2"/>
    <w:rsid w:val="000E1500"/>
    <w:rsid w:val="000E32D4"/>
    <w:rsid w:val="00122311"/>
    <w:rsid w:val="00160E2A"/>
    <w:rsid w:val="001D4D5B"/>
    <w:rsid w:val="001F6C6B"/>
    <w:rsid w:val="0021252D"/>
    <w:rsid w:val="0021464B"/>
    <w:rsid w:val="002A6CFE"/>
    <w:rsid w:val="002F487B"/>
    <w:rsid w:val="002F711A"/>
    <w:rsid w:val="002F7A95"/>
    <w:rsid w:val="003259AC"/>
    <w:rsid w:val="00354BFB"/>
    <w:rsid w:val="003555C9"/>
    <w:rsid w:val="00365760"/>
    <w:rsid w:val="003D531C"/>
    <w:rsid w:val="00493B9D"/>
    <w:rsid w:val="004A1FA4"/>
    <w:rsid w:val="00502986"/>
    <w:rsid w:val="005150CB"/>
    <w:rsid w:val="00574AE0"/>
    <w:rsid w:val="0059026A"/>
    <w:rsid w:val="005C30BD"/>
    <w:rsid w:val="006413F3"/>
    <w:rsid w:val="0065638B"/>
    <w:rsid w:val="006819EB"/>
    <w:rsid w:val="00695D06"/>
    <w:rsid w:val="00717C55"/>
    <w:rsid w:val="00724272"/>
    <w:rsid w:val="007C3B03"/>
    <w:rsid w:val="007D1341"/>
    <w:rsid w:val="007D52CA"/>
    <w:rsid w:val="007E7018"/>
    <w:rsid w:val="0084368C"/>
    <w:rsid w:val="008601CB"/>
    <w:rsid w:val="00884DAA"/>
    <w:rsid w:val="00891103"/>
    <w:rsid w:val="008A77F4"/>
    <w:rsid w:val="008B1ADF"/>
    <w:rsid w:val="008B6615"/>
    <w:rsid w:val="008F0BA8"/>
    <w:rsid w:val="00912BB8"/>
    <w:rsid w:val="009515C8"/>
    <w:rsid w:val="00975660"/>
    <w:rsid w:val="009E3E3B"/>
    <w:rsid w:val="00A06DFD"/>
    <w:rsid w:val="00A449C7"/>
    <w:rsid w:val="00A937DE"/>
    <w:rsid w:val="00A965EE"/>
    <w:rsid w:val="00AA37AD"/>
    <w:rsid w:val="00AF2114"/>
    <w:rsid w:val="00B04BF0"/>
    <w:rsid w:val="00B5436B"/>
    <w:rsid w:val="00B60A43"/>
    <w:rsid w:val="00B71136"/>
    <w:rsid w:val="00B9637C"/>
    <w:rsid w:val="00BC218E"/>
    <w:rsid w:val="00C03106"/>
    <w:rsid w:val="00CA2478"/>
    <w:rsid w:val="00CD4DD7"/>
    <w:rsid w:val="00D4364B"/>
    <w:rsid w:val="00D5696F"/>
    <w:rsid w:val="00D721F3"/>
    <w:rsid w:val="00DF01C4"/>
    <w:rsid w:val="00E27F43"/>
    <w:rsid w:val="00E7235D"/>
    <w:rsid w:val="00E87BC9"/>
    <w:rsid w:val="00F35222"/>
    <w:rsid w:val="00F53368"/>
    <w:rsid w:val="00F74804"/>
    <w:rsid w:val="00F963FC"/>
    <w:rsid w:val="00FD600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3368"/>
    <w:pPr>
      <w:ind w:left="720"/>
      <w:contextualSpacing/>
    </w:pPr>
  </w:style>
  <w:style w:type="paragraph" w:styleId="Textodeglobo">
    <w:name w:val="Balloon Text"/>
    <w:basedOn w:val="Normal"/>
    <w:link w:val="TextodegloboCar"/>
    <w:uiPriority w:val="99"/>
    <w:semiHidden/>
    <w:unhideWhenUsed/>
    <w:rsid w:val="00F533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368"/>
    <w:rPr>
      <w:rFonts w:ascii="Tahoma" w:hAnsi="Tahoma" w:cs="Tahoma"/>
      <w:sz w:val="16"/>
      <w:szCs w:val="16"/>
    </w:rPr>
  </w:style>
  <w:style w:type="paragraph" w:styleId="Sinespaciado">
    <w:name w:val="No Spacing"/>
    <w:link w:val="SinespaciadoCar"/>
    <w:uiPriority w:val="1"/>
    <w:qFormat/>
    <w:rsid w:val="00A965E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A965EE"/>
    <w:rPr>
      <w:rFonts w:eastAsiaTheme="minorEastAsia"/>
      <w:lang w:eastAsia="es-ES"/>
    </w:rPr>
  </w:style>
  <w:style w:type="character" w:styleId="Nmerodelnea">
    <w:name w:val="line number"/>
    <w:basedOn w:val="Fuentedeprrafopredeter"/>
    <w:uiPriority w:val="99"/>
    <w:semiHidden/>
    <w:unhideWhenUsed/>
    <w:rsid w:val="000B4700"/>
  </w:style>
  <w:style w:type="paragraph" w:styleId="Encabezado">
    <w:name w:val="header"/>
    <w:basedOn w:val="Normal"/>
    <w:link w:val="EncabezadoCar"/>
    <w:uiPriority w:val="99"/>
    <w:unhideWhenUsed/>
    <w:rsid w:val="001D4D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4D5B"/>
  </w:style>
  <w:style w:type="paragraph" w:styleId="Piedepgina">
    <w:name w:val="footer"/>
    <w:basedOn w:val="Normal"/>
    <w:link w:val="PiedepginaCar"/>
    <w:uiPriority w:val="99"/>
    <w:unhideWhenUsed/>
    <w:rsid w:val="001D4D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4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3368"/>
    <w:pPr>
      <w:ind w:left="720"/>
      <w:contextualSpacing/>
    </w:pPr>
  </w:style>
  <w:style w:type="paragraph" w:styleId="Textodeglobo">
    <w:name w:val="Balloon Text"/>
    <w:basedOn w:val="Normal"/>
    <w:link w:val="TextodegloboCar"/>
    <w:uiPriority w:val="99"/>
    <w:semiHidden/>
    <w:unhideWhenUsed/>
    <w:rsid w:val="00F533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368"/>
    <w:rPr>
      <w:rFonts w:ascii="Tahoma" w:hAnsi="Tahoma" w:cs="Tahoma"/>
      <w:sz w:val="16"/>
      <w:szCs w:val="16"/>
    </w:rPr>
  </w:style>
  <w:style w:type="paragraph" w:styleId="Sinespaciado">
    <w:name w:val="No Spacing"/>
    <w:link w:val="SinespaciadoCar"/>
    <w:uiPriority w:val="1"/>
    <w:qFormat/>
    <w:rsid w:val="00A965E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A965EE"/>
    <w:rPr>
      <w:rFonts w:eastAsiaTheme="minorEastAsia"/>
      <w:lang w:eastAsia="es-ES"/>
    </w:rPr>
  </w:style>
  <w:style w:type="character" w:styleId="Nmerodelnea">
    <w:name w:val="line number"/>
    <w:basedOn w:val="Fuentedeprrafopredeter"/>
    <w:uiPriority w:val="99"/>
    <w:semiHidden/>
    <w:unhideWhenUsed/>
    <w:rsid w:val="000B4700"/>
  </w:style>
  <w:style w:type="paragraph" w:styleId="Encabezado">
    <w:name w:val="header"/>
    <w:basedOn w:val="Normal"/>
    <w:link w:val="EncabezadoCar"/>
    <w:uiPriority w:val="99"/>
    <w:unhideWhenUsed/>
    <w:rsid w:val="001D4D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4D5B"/>
  </w:style>
  <w:style w:type="paragraph" w:styleId="Piedepgina">
    <w:name w:val="footer"/>
    <w:basedOn w:val="Normal"/>
    <w:link w:val="PiedepginaCar"/>
    <w:uiPriority w:val="99"/>
    <w:unhideWhenUsed/>
    <w:rsid w:val="001D4D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2416">
      <w:bodyDiv w:val="1"/>
      <w:marLeft w:val="0"/>
      <w:marRight w:val="0"/>
      <w:marTop w:val="0"/>
      <w:marBottom w:val="0"/>
      <w:divBdr>
        <w:top w:val="none" w:sz="0" w:space="0" w:color="auto"/>
        <w:left w:val="none" w:sz="0" w:space="0" w:color="auto"/>
        <w:bottom w:val="none" w:sz="0" w:space="0" w:color="auto"/>
        <w:right w:val="none" w:sz="0" w:space="0" w:color="auto"/>
      </w:divBdr>
    </w:div>
    <w:div w:id="182672823">
      <w:bodyDiv w:val="1"/>
      <w:marLeft w:val="0"/>
      <w:marRight w:val="0"/>
      <w:marTop w:val="0"/>
      <w:marBottom w:val="0"/>
      <w:divBdr>
        <w:top w:val="none" w:sz="0" w:space="0" w:color="auto"/>
        <w:left w:val="none" w:sz="0" w:space="0" w:color="auto"/>
        <w:bottom w:val="none" w:sz="0" w:space="0" w:color="auto"/>
        <w:right w:val="none" w:sz="0" w:space="0" w:color="auto"/>
      </w:divBdr>
    </w:div>
    <w:div w:id="258342998">
      <w:bodyDiv w:val="1"/>
      <w:marLeft w:val="0"/>
      <w:marRight w:val="0"/>
      <w:marTop w:val="0"/>
      <w:marBottom w:val="0"/>
      <w:divBdr>
        <w:top w:val="none" w:sz="0" w:space="0" w:color="auto"/>
        <w:left w:val="none" w:sz="0" w:space="0" w:color="auto"/>
        <w:bottom w:val="none" w:sz="0" w:space="0" w:color="auto"/>
        <w:right w:val="none" w:sz="0" w:space="0" w:color="auto"/>
      </w:divBdr>
    </w:div>
    <w:div w:id="284502030">
      <w:bodyDiv w:val="1"/>
      <w:marLeft w:val="0"/>
      <w:marRight w:val="0"/>
      <w:marTop w:val="0"/>
      <w:marBottom w:val="0"/>
      <w:divBdr>
        <w:top w:val="none" w:sz="0" w:space="0" w:color="auto"/>
        <w:left w:val="none" w:sz="0" w:space="0" w:color="auto"/>
        <w:bottom w:val="none" w:sz="0" w:space="0" w:color="auto"/>
        <w:right w:val="none" w:sz="0" w:space="0" w:color="auto"/>
      </w:divBdr>
    </w:div>
    <w:div w:id="342556673">
      <w:bodyDiv w:val="1"/>
      <w:marLeft w:val="0"/>
      <w:marRight w:val="0"/>
      <w:marTop w:val="0"/>
      <w:marBottom w:val="0"/>
      <w:divBdr>
        <w:top w:val="none" w:sz="0" w:space="0" w:color="auto"/>
        <w:left w:val="none" w:sz="0" w:space="0" w:color="auto"/>
        <w:bottom w:val="none" w:sz="0" w:space="0" w:color="auto"/>
        <w:right w:val="none" w:sz="0" w:space="0" w:color="auto"/>
      </w:divBdr>
    </w:div>
    <w:div w:id="361983094">
      <w:bodyDiv w:val="1"/>
      <w:marLeft w:val="0"/>
      <w:marRight w:val="0"/>
      <w:marTop w:val="0"/>
      <w:marBottom w:val="0"/>
      <w:divBdr>
        <w:top w:val="none" w:sz="0" w:space="0" w:color="auto"/>
        <w:left w:val="none" w:sz="0" w:space="0" w:color="auto"/>
        <w:bottom w:val="none" w:sz="0" w:space="0" w:color="auto"/>
        <w:right w:val="none" w:sz="0" w:space="0" w:color="auto"/>
      </w:divBdr>
    </w:div>
    <w:div w:id="751704066">
      <w:bodyDiv w:val="1"/>
      <w:marLeft w:val="0"/>
      <w:marRight w:val="0"/>
      <w:marTop w:val="0"/>
      <w:marBottom w:val="0"/>
      <w:divBdr>
        <w:top w:val="none" w:sz="0" w:space="0" w:color="auto"/>
        <w:left w:val="none" w:sz="0" w:space="0" w:color="auto"/>
        <w:bottom w:val="none" w:sz="0" w:space="0" w:color="auto"/>
        <w:right w:val="none" w:sz="0" w:space="0" w:color="auto"/>
      </w:divBdr>
    </w:div>
    <w:div w:id="1090544421">
      <w:bodyDiv w:val="1"/>
      <w:marLeft w:val="0"/>
      <w:marRight w:val="0"/>
      <w:marTop w:val="0"/>
      <w:marBottom w:val="0"/>
      <w:divBdr>
        <w:top w:val="none" w:sz="0" w:space="0" w:color="auto"/>
        <w:left w:val="none" w:sz="0" w:space="0" w:color="auto"/>
        <w:bottom w:val="none" w:sz="0" w:space="0" w:color="auto"/>
        <w:right w:val="none" w:sz="0" w:space="0" w:color="auto"/>
      </w:divBdr>
    </w:div>
    <w:div w:id="1316564954">
      <w:bodyDiv w:val="1"/>
      <w:marLeft w:val="0"/>
      <w:marRight w:val="0"/>
      <w:marTop w:val="0"/>
      <w:marBottom w:val="0"/>
      <w:divBdr>
        <w:top w:val="none" w:sz="0" w:space="0" w:color="auto"/>
        <w:left w:val="none" w:sz="0" w:space="0" w:color="auto"/>
        <w:bottom w:val="none" w:sz="0" w:space="0" w:color="auto"/>
        <w:right w:val="none" w:sz="0" w:space="0" w:color="auto"/>
      </w:divBdr>
    </w:div>
    <w:div w:id="1422337810">
      <w:bodyDiv w:val="1"/>
      <w:marLeft w:val="0"/>
      <w:marRight w:val="0"/>
      <w:marTop w:val="0"/>
      <w:marBottom w:val="0"/>
      <w:divBdr>
        <w:top w:val="none" w:sz="0" w:space="0" w:color="auto"/>
        <w:left w:val="none" w:sz="0" w:space="0" w:color="auto"/>
        <w:bottom w:val="none" w:sz="0" w:space="0" w:color="auto"/>
        <w:right w:val="none" w:sz="0" w:space="0" w:color="auto"/>
      </w:divBdr>
    </w:div>
    <w:div w:id="1495300203">
      <w:bodyDiv w:val="1"/>
      <w:marLeft w:val="0"/>
      <w:marRight w:val="0"/>
      <w:marTop w:val="0"/>
      <w:marBottom w:val="0"/>
      <w:divBdr>
        <w:top w:val="none" w:sz="0" w:space="0" w:color="auto"/>
        <w:left w:val="none" w:sz="0" w:space="0" w:color="auto"/>
        <w:bottom w:val="none" w:sz="0" w:space="0" w:color="auto"/>
        <w:right w:val="none" w:sz="0" w:space="0" w:color="auto"/>
      </w:divBdr>
    </w:div>
    <w:div w:id="1633095240">
      <w:bodyDiv w:val="1"/>
      <w:marLeft w:val="0"/>
      <w:marRight w:val="0"/>
      <w:marTop w:val="0"/>
      <w:marBottom w:val="0"/>
      <w:divBdr>
        <w:top w:val="none" w:sz="0" w:space="0" w:color="auto"/>
        <w:left w:val="none" w:sz="0" w:space="0" w:color="auto"/>
        <w:bottom w:val="none" w:sz="0" w:space="0" w:color="auto"/>
        <w:right w:val="none" w:sz="0" w:space="0" w:color="auto"/>
      </w:divBdr>
    </w:div>
    <w:div w:id="16773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2016-2020</PublishDate>
  <Abstract> 2016-2020</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3183</Words>
  <Characters>17509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PLAN DE CAPACITACIÓN NACIONAL DE ACTIVIDAD FÍSICA PARA LA SALUD (PNCAF)</vt:lpstr>
    </vt:vector>
  </TitlesOfParts>
  <Company>Comisión Honoraria Para la Salud Cardiovascular</Company>
  <LinksUpToDate>false</LinksUpToDate>
  <CharactersWithSpaces>20651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CAPACITACIÓN NACIONAL DE ACTIVIDAD FÍSICA PARA LA SALUD (PNCAF)</dc:title>
  <dc:creator>Dra. Cecilia del Campo Dr. Mateo Gamarra      Dr. Mario Zelarayán</dc:creator>
  <cp:lastModifiedBy>user</cp:lastModifiedBy>
  <cp:revision>2</cp:revision>
  <cp:lastPrinted>2017-04-21T17:22:00Z</cp:lastPrinted>
  <dcterms:created xsi:type="dcterms:W3CDTF">2017-04-24T20:47:00Z</dcterms:created>
  <dcterms:modified xsi:type="dcterms:W3CDTF">2017-04-24T20:47:00Z</dcterms:modified>
</cp:coreProperties>
</file>